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814B" w14:textId="77777777" w:rsidR="006C14FA" w:rsidRPr="002948B1" w:rsidRDefault="006C14FA" w:rsidP="00364BFF">
      <w:pPr>
        <w:jc w:val="center"/>
        <w:rPr>
          <w:rFonts w:ascii="Arial Narrow" w:hAnsi="Arial Narrow"/>
          <w:b/>
          <w:bCs/>
          <w:sz w:val="16"/>
          <w:szCs w:val="16"/>
        </w:rPr>
      </w:pPr>
    </w:p>
    <w:p w14:paraId="2897C130" w14:textId="6142A032" w:rsidR="00D466AA" w:rsidRPr="003C76BD" w:rsidRDefault="00D466AA" w:rsidP="00B541AA">
      <w:pPr>
        <w:spacing w:after="0"/>
        <w:jc w:val="center"/>
        <w:rPr>
          <w:rFonts w:ascii="Arial Narrow" w:hAnsi="Arial Narrow"/>
          <w:b/>
          <w:bCs/>
          <w:sz w:val="16"/>
          <w:szCs w:val="16"/>
        </w:rPr>
      </w:pPr>
      <w:r w:rsidRPr="00364BFF">
        <w:rPr>
          <w:rFonts w:ascii="Arial Narrow" w:hAnsi="Arial Narrow"/>
          <w:b/>
          <w:bCs/>
          <w:sz w:val="28"/>
          <w:szCs w:val="28"/>
        </w:rPr>
        <w:t>Forum</w:t>
      </w:r>
      <w:r w:rsidR="007464FC">
        <w:rPr>
          <w:rFonts w:ascii="Arial Narrow" w:hAnsi="Arial Narrow"/>
          <w:b/>
          <w:bCs/>
          <w:sz w:val="28"/>
          <w:szCs w:val="28"/>
        </w:rPr>
        <w:t> </w:t>
      </w:r>
      <w:r w:rsidRPr="00364BFF">
        <w:rPr>
          <w:rFonts w:ascii="Arial Narrow" w:hAnsi="Arial Narrow"/>
          <w:b/>
          <w:bCs/>
          <w:sz w:val="28"/>
          <w:szCs w:val="28"/>
        </w:rPr>
        <w:t>étudiant</w:t>
      </w:r>
      <w:r w:rsidR="0015093C" w:rsidRPr="00364BFF">
        <w:rPr>
          <w:rFonts w:ascii="Arial Narrow" w:hAnsi="Arial Narrow"/>
          <w:b/>
          <w:bCs/>
          <w:sz w:val="28"/>
          <w:szCs w:val="28"/>
        </w:rPr>
        <w:t> </w:t>
      </w:r>
      <w:r w:rsidR="009D6C08" w:rsidRPr="00364BFF">
        <w:rPr>
          <w:rFonts w:ascii="Arial Narrow" w:hAnsi="Arial Narrow"/>
          <w:b/>
          <w:bCs/>
          <w:sz w:val="28"/>
          <w:szCs w:val="28"/>
        </w:rPr>
        <w:t>202</w:t>
      </w:r>
      <w:r w:rsidR="00EE528E">
        <w:rPr>
          <w:rFonts w:ascii="Arial Narrow" w:hAnsi="Arial Narrow"/>
          <w:b/>
          <w:bCs/>
          <w:sz w:val="28"/>
          <w:szCs w:val="28"/>
        </w:rPr>
        <w:t>7</w:t>
      </w:r>
    </w:p>
    <w:p w14:paraId="2897C131" w14:textId="691AEE20" w:rsidR="00D466AA" w:rsidRPr="003C76BD" w:rsidRDefault="00D466AA" w:rsidP="00364BFF">
      <w:pPr>
        <w:jc w:val="center"/>
        <w:rPr>
          <w:rFonts w:ascii="Arial Narrow" w:hAnsi="Arial Narrow"/>
          <w:b/>
          <w:sz w:val="16"/>
          <w:szCs w:val="16"/>
        </w:rPr>
      </w:pPr>
      <w:r w:rsidRPr="002050EE">
        <w:rPr>
          <w:rFonts w:ascii="Arial Narrow" w:hAnsi="Arial Narrow"/>
          <w:sz w:val="26"/>
          <w:szCs w:val="26"/>
        </w:rPr>
        <w:t>Processus de sélection des journalistes</w:t>
      </w:r>
    </w:p>
    <w:p w14:paraId="2897C132" w14:textId="7873BB65" w:rsidR="00D466AA" w:rsidRPr="004E50AA" w:rsidRDefault="00364BFF" w:rsidP="00364BFF">
      <w:pPr>
        <w:rPr>
          <w:rFonts w:ascii="Arial Narrow" w:hAnsi="Arial Narrow"/>
          <w:b/>
          <w:bCs/>
          <w:sz w:val="24"/>
          <w:szCs w:val="24"/>
        </w:rPr>
      </w:pPr>
      <w:r w:rsidRPr="004E50AA">
        <w:rPr>
          <w:rFonts w:ascii="Arial Narrow" w:hAnsi="Arial Narrow"/>
          <w:b/>
          <w:bCs/>
          <w:sz w:val="24"/>
          <w:szCs w:val="24"/>
        </w:rPr>
        <w:t>Consignes</w:t>
      </w:r>
      <w:r w:rsidR="00E2788A" w:rsidRPr="004E50AA">
        <w:rPr>
          <w:rFonts w:ascii="Arial Narrow" w:hAnsi="Arial Narrow"/>
          <w:b/>
          <w:bCs/>
          <w:sz w:val="24"/>
          <w:szCs w:val="24"/>
        </w:rPr>
        <w:t xml:space="preserve"> et étapes du process</w:t>
      </w:r>
      <w:r w:rsidR="0053347F" w:rsidRPr="004E50AA">
        <w:rPr>
          <w:rFonts w:ascii="Arial Narrow" w:hAnsi="Arial Narrow"/>
          <w:b/>
          <w:bCs/>
          <w:sz w:val="24"/>
          <w:szCs w:val="24"/>
        </w:rPr>
        <w:t>us</w:t>
      </w:r>
    </w:p>
    <w:p w14:paraId="52AC247E" w14:textId="77777777" w:rsidR="00742D53" w:rsidRDefault="00EE029F" w:rsidP="008C6BF2">
      <w:pPr>
        <w:numPr>
          <w:ilvl w:val="0"/>
          <w:numId w:val="2"/>
        </w:numPr>
        <w:spacing w:after="0"/>
        <w:ind w:hanging="357"/>
        <w:jc w:val="both"/>
        <w:rPr>
          <w:rFonts w:ascii="Arial Narrow" w:hAnsi="Arial Narrow" w:cstheme="minorHAnsi"/>
        </w:rPr>
      </w:pPr>
      <w:r w:rsidRPr="00364BFF">
        <w:rPr>
          <w:rFonts w:ascii="Arial Narrow" w:hAnsi="Arial Narrow" w:cstheme="minorHAnsi"/>
        </w:rPr>
        <w:t>Vous devez</w:t>
      </w:r>
      <w:r w:rsidR="00D664ED">
        <w:rPr>
          <w:rFonts w:ascii="Arial Narrow" w:hAnsi="Arial Narrow" w:cstheme="minorHAnsi"/>
        </w:rPr>
        <w:t> :</w:t>
      </w:r>
    </w:p>
    <w:p w14:paraId="4C8AA825" w14:textId="0AA1855B" w:rsidR="00CD29CC" w:rsidRPr="002F3CC6" w:rsidRDefault="00CD29CC" w:rsidP="008C6BF2">
      <w:pPr>
        <w:pStyle w:val="Paragraphedeliste"/>
        <w:numPr>
          <w:ilvl w:val="0"/>
          <w:numId w:val="4"/>
        </w:numPr>
        <w:spacing w:after="0"/>
        <w:ind w:hanging="357"/>
        <w:jc w:val="both"/>
        <w:rPr>
          <w:rFonts w:ascii="Arial Narrow" w:hAnsi="Arial Narrow" w:cstheme="minorHAnsi"/>
        </w:rPr>
      </w:pPr>
      <w:proofErr w:type="gramStart"/>
      <w:r w:rsidRPr="002F3CC6">
        <w:rPr>
          <w:rFonts w:ascii="Arial Narrow" w:hAnsi="Arial Narrow" w:cstheme="minorHAnsi"/>
        </w:rPr>
        <w:t>soumettre</w:t>
      </w:r>
      <w:proofErr w:type="gramEnd"/>
      <w:r w:rsidRPr="002F3CC6">
        <w:rPr>
          <w:rFonts w:ascii="Arial Narrow" w:hAnsi="Arial Narrow" w:cstheme="minorHAnsi"/>
        </w:rPr>
        <w:t xml:space="preserve"> </w:t>
      </w:r>
      <w:r w:rsidRPr="002F3CC6">
        <w:rPr>
          <w:rFonts w:ascii="Arial Narrow" w:hAnsi="Arial Narrow" w:cstheme="minorHAnsi"/>
          <w:b/>
          <w:bCs/>
        </w:rPr>
        <w:t>trois exemples de questions</w:t>
      </w:r>
      <w:r w:rsidRPr="002F3CC6">
        <w:rPr>
          <w:rFonts w:ascii="Arial Narrow" w:hAnsi="Arial Narrow" w:cstheme="minorHAnsi"/>
        </w:rPr>
        <w:t xml:space="preserve"> que vous poseriez à un ou une parlementaire sur le sujet </w:t>
      </w:r>
      <w:r w:rsidR="00D90DCE">
        <w:rPr>
          <w:rFonts w:ascii="Arial Narrow" w:hAnsi="Arial Narrow" w:cstheme="minorHAnsi"/>
        </w:rPr>
        <w:t>à aborder</w:t>
      </w:r>
      <w:r w:rsidR="004A6E25" w:rsidRPr="002F3CC6">
        <w:rPr>
          <w:rFonts w:ascii="Arial Narrow" w:hAnsi="Arial Narrow" w:cstheme="minorHAnsi"/>
        </w:rPr>
        <w:t>;</w:t>
      </w:r>
    </w:p>
    <w:p w14:paraId="3E489D5A" w14:textId="47944984" w:rsidR="00787B89" w:rsidRPr="002F3CC6" w:rsidRDefault="00EE029F" w:rsidP="008C6BF2">
      <w:pPr>
        <w:pStyle w:val="Paragraphedeliste"/>
        <w:numPr>
          <w:ilvl w:val="0"/>
          <w:numId w:val="4"/>
        </w:numPr>
        <w:spacing w:after="0"/>
        <w:ind w:hanging="357"/>
        <w:jc w:val="both"/>
        <w:rPr>
          <w:rFonts w:ascii="Arial Narrow" w:hAnsi="Arial Narrow" w:cstheme="minorHAnsi"/>
        </w:rPr>
      </w:pPr>
      <w:proofErr w:type="gramStart"/>
      <w:r w:rsidRPr="002F3CC6">
        <w:rPr>
          <w:rFonts w:ascii="Arial Narrow" w:hAnsi="Arial Narrow" w:cstheme="minorHAnsi"/>
        </w:rPr>
        <w:t>é</w:t>
      </w:r>
      <w:r w:rsidR="00D466AA" w:rsidRPr="002F3CC6">
        <w:rPr>
          <w:rFonts w:ascii="Arial Narrow" w:hAnsi="Arial Narrow" w:cstheme="minorHAnsi"/>
        </w:rPr>
        <w:t>crire</w:t>
      </w:r>
      <w:proofErr w:type="gramEnd"/>
      <w:r w:rsidR="00D466AA" w:rsidRPr="002F3CC6">
        <w:rPr>
          <w:rFonts w:ascii="Arial Narrow" w:hAnsi="Arial Narrow" w:cstheme="minorHAnsi"/>
        </w:rPr>
        <w:t xml:space="preserve"> un </w:t>
      </w:r>
      <w:r w:rsidR="00D466AA" w:rsidRPr="002F3CC6">
        <w:rPr>
          <w:rFonts w:ascii="Arial Narrow" w:hAnsi="Arial Narrow" w:cstheme="minorHAnsi"/>
          <w:b/>
          <w:bCs/>
        </w:rPr>
        <w:t xml:space="preserve">article </w:t>
      </w:r>
      <w:r w:rsidR="00726F14" w:rsidRPr="002F3CC6">
        <w:rPr>
          <w:rFonts w:ascii="Arial Narrow" w:hAnsi="Arial Narrow" w:cstheme="minorHAnsi"/>
          <w:b/>
          <w:bCs/>
        </w:rPr>
        <w:t>d’</w:t>
      </w:r>
      <w:r w:rsidR="00742D53" w:rsidRPr="002F3CC6">
        <w:rPr>
          <w:rFonts w:ascii="Arial Narrow" w:hAnsi="Arial Narrow" w:cstheme="minorHAnsi"/>
          <w:b/>
          <w:bCs/>
        </w:rPr>
        <w:t>un</w:t>
      </w:r>
      <w:r w:rsidR="00D466AA" w:rsidRPr="002F3CC6">
        <w:rPr>
          <w:rFonts w:ascii="Arial Narrow" w:hAnsi="Arial Narrow" w:cstheme="minorHAnsi"/>
          <w:b/>
          <w:bCs/>
        </w:rPr>
        <w:t xml:space="preserve"> maximum de </w:t>
      </w:r>
      <w:r w:rsidR="004C167D" w:rsidRPr="002F3CC6">
        <w:rPr>
          <w:rFonts w:ascii="Arial Narrow" w:hAnsi="Arial Narrow" w:cstheme="minorHAnsi"/>
          <w:b/>
          <w:bCs/>
        </w:rPr>
        <w:t>5</w:t>
      </w:r>
      <w:r w:rsidR="00D466AA" w:rsidRPr="002F3CC6">
        <w:rPr>
          <w:rFonts w:ascii="Arial Narrow" w:hAnsi="Arial Narrow" w:cstheme="minorHAnsi"/>
          <w:b/>
          <w:bCs/>
        </w:rPr>
        <w:t>00</w:t>
      </w:r>
      <w:r w:rsidR="00286B8C" w:rsidRPr="002F3CC6">
        <w:rPr>
          <w:rFonts w:ascii="Arial Narrow" w:hAnsi="Arial Narrow" w:cstheme="minorHAnsi"/>
          <w:b/>
          <w:bCs/>
        </w:rPr>
        <w:t> </w:t>
      </w:r>
      <w:r w:rsidR="00D466AA" w:rsidRPr="002F3CC6">
        <w:rPr>
          <w:rFonts w:ascii="Arial Narrow" w:hAnsi="Arial Narrow" w:cstheme="minorHAnsi"/>
          <w:b/>
          <w:bCs/>
        </w:rPr>
        <w:t>mots</w:t>
      </w:r>
      <w:r w:rsidR="00A934F8" w:rsidRPr="002F3CC6">
        <w:rPr>
          <w:rFonts w:ascii="Arial Narrow" w:hAnsi="Arial Narrow" w:cstheme="minorHAnsi"/>
        </w:rPr>
        <w:t xml:space="preserve"> </w:t>
      </w:r>
      <w:r w:rsidR="00912D7B" w:rsidRPr="002F3CC6">
        <w:rPr>
          <w:rFonts w:ascii="Arial Narrow" w:hAnsi="Arial Narrow" w:cstheme="minorHAnsi"/>
        </w:rPr>
        <w:t xml:space="preserve">sur </w:t>
      </w:r>
      <w:r w:rsidR="00361A23">
        <w:rPr>
          <w:rFonts w:ascii="Arial Narrow" w:hAnsi="Arial Narrow" w:cstheme="minorHAnsi"/>
        </w:rPr>
        <w:t>le sujet à aborder</w:t>
      </w:r>
      <w:r w:rsidR="00912D7B" w:rsidRPr="002F3CC6">
        <w:rPr>
          <w:rFonts w:ascii="Arial Narrow" w:hAnsi="Arial Narrow" w:cstheme="minorHAnsi"/>
        </w:rPr>
        <w:t xml:space="preserve"> </w:t>
      </w:r>
      <w:r w:rsidR="00A934F8" w:rsidRPr="002F3CC6">
        <w:rPr>
          <w:rFonts w:ascii="Arial Narrow" w:hAnsi="Arial Narrow" w:cstheme="minorHAnsi"/>
        </w:rPr>
        <w:t xml:space="preserve">en utilisant le </w:t>
      </w:r>
      <w:hyperlink r:id="rId11" w:history="1">
        <w:r w:rsidR="00A934F8" w:rsidRPr="002F3CC6">
          <w:rPr>
            <w:rStyle w:val="Lienhypertexte"/>
            <w:rFonts w:ascii="Arial Narrow" w:hAnsi="Arial Narrow" w:cstheme="minorHAnsi"/>
          </w:rPr>
          <w:t xml:space="preserve">gabarit </w:t>
        </w:r>
        <w:r w:rsidR="00787B89" w:rsidRPr="002F3CC6">
          <w:rPr>
            <w:rStyle w:val="Lienhypertexte"/>
            <w:rFonts w:ascii="Arial Narrow" w:hAnsi="Arial Narrow" w:cstheme="minorHAnsi"/>
          </w:rPr>
          <w:t>Word prévu à cet effet</w:t>
        </w:r>
      </w:hyperlink>
      <w:r w:rsidR="00D466AA" w:rsidRPr="002F3CC6">
        <w:rPr>
          <w:rFonts w:ascii="Arial Narrow" w:hAnsi="Arial Narrow" w:cstheme="minorHAnsi"/>
        </w:rPr>
        <w:t>;</w:t>
      </w:r>
    </w:p>
    <w:p w14:paraId="1A1FE90B" w14:textId="7C9DBDF9" w:rsidR="002B084A" w:rsidRPr="002F3CC6" w:rsidRDefault="002B084A" w:rsidP="008C6BF2">
      <w:pPr>
        <w:pStyle w:val="Paragraphedeliste"/>
        <w:numPr>
          <w:ilvl w:val="0"/>
          <w:numId w:val="4"/>
        </w:numPr>
        <w:spacing w:after="0"/>
        <w:ind w:hanging="357"/>
        <w:jc w:val="both"/>
        <w:rPr>
          <w:rFonts w:ascii="Arial Narrow" w:hAnsi="Arial Narrow" w:cstheme="minorHAnsi"/>
        </w:rPr>
      </w:pPr>
      <w:proofErr w:type="gramStart"/>
      <w:r w:rsidRPr="002F3CC6">
        <w:rPr>
          <w:rFonts w:ascii="Arial Narrow" w:hAnsi="Arial Narrow" w:cstheme="minorHAnsi"/>
        </w:rPr>
        <w:t>réaliser</w:t>
      </w:r>
      <w:proofErr w:type="gramEnd"/>
      <w:r w:rsidRPr="002F3CC6">
        <w:rPr>
          <w:rFonts w:ascii="Arial Narrow" w:hAnsi="Arial Narrow" w:cstheme="minorHAnsi"/>
        </w:rPr>
        <w:t xml:space="preserve"> une </w:t>
      </w:r>
      <w:r w:rsidRPr="002F3CC6">
        <w:rPr>
          <w:rFonts w:ascii="Arial Narrow" w:hAnsi="Arial Narrow" w:cstheme="minorHAnsi"/>
          <w:b/>
          <w:bCs/>
        </w:rPr>
        <w:t>vidéo d’</w:t>
      </w:r>
      <w:r w:rsidR="001E39D1" w:rsidRPr="002F3CC6">
        <w:rPr>
          <w:rFonts w:ascii="Arial Narrow" w:hAnsi="Arial Narrow" w:cstheme="minorHAnsi"/>
          <w:b/>
          <w:bCs/>
        </w:rPr>
        <w:t>un</w:t>
      </w:r>
      <w:r w:rsidRPr="002F3CC6">
        <w:rPr>
          <w:rFonts w:ascii="Arial Narrow" w:hAnsi="Arial Narrow" w:cstheme="minorHAnsi"/>
          <w:b/>
          <w:bCs/>
        </w:rPr>
        <w:t xml:space="preserve"> maximum </w:t>
      </w:r>
      <w:r w:rsidR="001E39D1" w:rsidRPr="002F3CC6">
        <w:rPr>
          <w:rFonts w:ascii="Arial Narrow" w:hAnsi="Arial Narrow" w:cstheme="minorHAnsi"/>
          <w:b/>
          <w:bCs/>
        </w:rPr>
        <w:t>d’</w:t>
      </w:r>
      <w:r w:rsidRPr="002F3CC6">
        <w:rPr>
          <w:rFonts w:ascii="Arial Narrow" w:hAnsi="Arial Narrow" w:cstheme="minorHAnsi"/>
          <w:b/>
          <w:bCs/>
        </w:rPr>
        <w:t>une minute</w:t>
      </w:r>
      <w:r w:rsidRPr="002F3CC6">
        <w:rPr>
          <w:rFonts w:ascii="Arial Narrow" w:hAnsi="Arial Narrow" w:cstheme="minorHAnsi"/>
        </w:rPr>
        <w:t xml:space="preserve"> </w:t>
      </w:r>
      <w:r w:rsidR="001E39D1" w:rsidRPr="002F3CC6">
        <w:rPr>
          <w:rFonts w:ascii="Arial Narrow" w:hAnsi="Arial Narrow" w:cstheme="minorHAnsi"/>
        </w:rPr>
        <w:t xml:space="preserve">pour </w:t>
      </w:r>
      <w:r w:rsidRPr="002F3CC6">
        <w:rPr>
          <w:rFonts w:ascii="Arial Narrow" w:hAnsi="Arial Narrow" w:cstheme="minorHAnsi"/>
        </w:rPr>
        <w:t>présent</w:t>
      </w:r>
      <w:r w:rsidR="001E39D1" w:rsidRPr="002F3CC6">
        <w:rPr>
          <w:rFonts w:ascii="Arial Narrow" w:hAnsi="Arial Narrow" w:cstheme="minorHAnsi"/>
        </w:rPr>
        <w:t>er</w:t>
      </w:r>
      <w:r w:rsidRPr="002F3CC6">
        <w:rPr>
          <w:rFonts w:ascii="Arial Narrow" w:hAnsi="Arial Narrow" w:cstheme="minorHAnsi"/>
        </w:rPr>
        <w:t xml:space="preserve"> </w:t>
      </w:r>
      <w:r w:rsidR="001E39D1" w:rsidRPr="002F3CC6">
        <w:rPr>
          <w:rFonts w:ascii="Arial Narrow" w:hAnsi="Arial Narrow" w:cstheme="minorHAnsi"/>
        </w:rPr>
        <w:t>l</w:t>
      </w:r>
      <w:r w:rsidRPr="002F3CC6">
        <w:rPr>
          <w:rFonts w:ascii="Arial Narrow" w:hAnsi="Arial Narrow" w:cstheme="minorHAnsi"/>
        </w:rPr>
        <w:t xml:space="preserve">e </w:t>
      </w:r>
      <w:r w:rsidR="004A6E25" w:rsidRPr="002F3CC6">
        <w:rPr>
          <w:rFonts w:ascii="Arial Narrow" w:hAnsi="Arial Narrow" w:cstheme="minorHAnsi"/>
        </w:rPr>
        <w:t>sujet</w:t>
      </w:r>
      <w:r w:rsidR="00361A23">
        <w:rPr>
          <w:rFonts w:ascii="Arial Narrow" w:hAnsi="Arial Narrow" w:cstheme="minorHAnsi"/>
        </w:rPr>
        <w:t xml:space="preserve"> à aborder</w:t>
      </w:r>
      <w:r w:rsidR="00A1445E" w:rsidRPr="002F3CC6">
        <w:rPr>
          <w:rFonts w:ascii="Arial Narrow" w:hAnsi="Arial Narrow" w:cstheme="minorHAnsi"/>
        </w:rPr>
        <w:t>.</w:t>
      </w:r>
    </w:p>
    <w:p w14:paraId="375C9595" w14:textId="77777777" w:rsidR="00090E23" w:rsidRPr="00923281" w:rsidRDefault="00090E23" w:rsidP="00904814">
      <w:pPr>
        <w:spacing w:after="0"/>
        <w:ind w:left="360"/>
        <w:jc w:val="both"/>
        <w:rPr>
          <w:rFonts w:ascii="Arial Narrow" w:hAnsi="Arial Narrow" w:cstheme="minorHAnsi"/>
        </w:rPr>
      </w:pPr>
    </w:p>
    <w:p w14:paraId="2897C139" w14:textId="62B4586D" w:rsidR="00D466AA" w:rsidRPr="00923281" w:rsidRDefault="006871F6" w:rsidP="00904814">
      <w:pPr>
        <w:numPr>
          <w:ilvl w:val="0"/>
          <w:numId w:val="2"/>
        </w:numPr>
        <w:spacing w:after="0"/>
        <w:jc w:val="both"/>
        <w:rPr>
          <w:rFonts w:ascii="Arial Narrow" w:hAnsi="Arial Narrow" w:cstheme="minorHAnsi"/>
        </w:rPr>
      </w:pPr>
      <w:r w:rsidRPr="00923281">
        <w:rPr>
          <w:rFonts w:ascii="Arial Narrow" w:hAnsi="Arial Narrow" w:cstheme="minorHAnsi"/>
        </w:rPr>
        <w:t xml:space="preserve">Envoyez </w:t>
      </w:r>
      <w:r w:rsidR="00726F14" w:rsidRPr="00923281">
        <w:rPr>
          <w:rFonts w:ascii="Arial Narrow" w:hAnsi="Arial Narrow" w:cstheme="minorHAnsi"/>
        </w:rPr>
        <w:t>le formulaire de candidature</w:t>
      </w:r>
      <w:r w:rsidR="0084677A" w:rsidRPr="00923281">
        <w:rPr>
          <w:rFonts w:ascii="Arial Narrow" w:hAnsi="Arial Narrow" w:cstheme="minorHAnsi"/>
        </w:rPr>
        <w:t>, incluant</w:t>
      </w:r>
      <w:r w:rsidR="00726F14" w:rsidRPr="00923281">
        <w:rPr>
          <w:rFonts w:ascii="Arial Narrow" w:hAnsi="Arial Narrow" w:cstheme="minorHAnsi"/>
        </w:rPr>
        <w:t xml:space="preserve"> </w:t>
      </w:r>
      <w:r w:rsidR="00726F14" w:rsidRPr="00923281">
        <w:rPr>
          <w:rFonts w:ascii="Arial Narrow" w:hAnsi="Arial Narrow" w:cstheme="minorHAnsi"/>
          <w:b/>
          <w:bCs/>
        </w:rPr>
        <w:t>vos coordonnées</w:t>
      </w:r>
      <w:r w:rsidR="0084677A" w:rsidRPr="00923281">
        <w:rPr>
          <w:rFonts w:ascii="Arial Narrow" w:hAnsi="Arial Narrow" w:cstheme="minorHAnsi"/>
          <w:b/>
          <w:bCs/>
        </w:rPr>
        <w:t xml:space="preserve"> et</w:t>
      </w:r>
      <w:r w:rsidR="00726F14" w:rsidRPr="00923281">
        <w:rPr>
          <w:rFonts w:ascii="Arial Narrow" w:hAnsi="Arial Narrow" w:cstheme="minorHAnsi"/>
          <w:b/>
          <w:bCs/>
        </w:rPr>
        <w:t xml:space="preserve"> </w:t>
      </w:r>
      <w:r w:rsidR="00923402" w:rsidRPr="00923281">
        <w:rPr>
          <w:rFonts w:ascii="Arial Narrow" w:hAnsi="Arial Narrow" w:cstheme="minorHAnsi"/>
          <w:b/>
          <w:bCs/>
        </w:rPr>
        <w:t xml:space="preserve">vos </w:t>
      </w:r>
      <w:r w:rsidR="0084677A" w:rsidRPr="00923281">
        <w:rPr>
          <w:rFonts w:ascii="Arial Narrow" w:hAnsi="Arial Narrow" w:cstheme="minorHAnsi"/>
          <w:b/>
          <w:bCs/>
        </w:rPr>
        <w:t xml:space="preserve">trois </w:t>
      </w:r>
      <w:r w:rsidR="00923402" w:rsidRPr="00923281">
        <w:rPr>
          <w:rFonts w:ascii="Arial Narrow" w:hAnsi="Arial Narrow" w:cstheme="minorHAnsi"/>
          <w:b/>
          <w:bCs/>
        </w:rPr>
        <w:t>questions</w:t>
      </w:r>
      <w:r w:rsidR="00D82227" w:rsidRPr="00923281">
        <w:rPr>
          <w:rFonts w:ascii="Arial Narrow" w:hAnsi="Arial Narrow" w:cstheme="minorHAnsi"/>
          <w:b/>
          <w:bCs/>
        </w:rPr>
        <w:t xml:space="preserve">, </w:t>
      </w:r>
      <w:r w:rsidR="00DF5814" w:rsidRPr="00923281">
        <w:rPr>
          <w:rFonts w:ascii="Arial Narrow" w:hAnsi="Arial Narrow" w:cstheme="minorHAnsi"/>
          <w:b/>
          <w:bCs/>
        </w:rPr>
        <w:t xml:space="preserve">ainsi que </w:t>
      </w:r>
      <w:r w:rsidR="00D82227" w:rsidRPr="00923281">
        <w:rPr>
          <w:rFonts w:ascii="Arial Narrow" w:hAnsi="Arial Narrow" w:cstheme="minorHAnsi"/>
          <w:b/>
          <w:bCs/>
        </w:rPr>
        <w:t>votre article</w:t>
      </w:r>
      <w:r w:rsidR="00923402" w:rsidRPr="00923281">
        <w:rPr>
          <w:rFonts w:ascii="Arial Narrow" w:hAnsi="Arial Narrow" w:cstheme="minorHAnsi"/>
          <w:b/>
          <w:bCs/>
        </w:rPr>
        <w:t xml:space="preserve"> et votre fichier vidéo</w:t>
      </w:r>
      <w:r w:rsidR="00726F14" w:rsidRPr="00923281">
        <w:rPr>
          <w:rFonts w:ascii="Arial Narrow" w:hAnsi="Arial Narrow" w:cstheme="minorHAnsi"/>
        </w:rPr>
        <w:t xml:space="preserve"> </w:t>
      </w:r>
      <w:r w:rsidR="00D466AA" w:rsidRPr="00923281">
        <w:rPr>
          <w:rFonts w:ascii="Arial Narrow" w:hAnsi="Arial Narrow" w:cstheme="minorHAnsi"/>
        </w:rPr>
        <w:t xml:space="preserve">à </w:t>
      </w:r>
      <w:hyperlink r:id="rId12" w:history="1">
        <w:r w:rsidR="00D466AA" w:rsidRPr="00923281">
          <w:rPr>
            <w:rStyle w:val="Lienhypertexte"/>
            <w:rFonts w:ascii="Arial Narrow" w:hAnsi="Arial Narrow" w:cstheme="minorHAnsi"/>
          </w:rPr>
          <w:t>forum.etudiant@assnat.qc.ca</w:t>
        </w:r>
      </w:hyperlink>
      <w:r w:rsidR="00D466AA" w:rsidRPr="00923281">
        <w:rPr>
          <w:rFonts w:ascii="Arial Narrow" w:hAnsi="Arial Narrow" w:cstheme="minorHAnsi"/>
        </w:rPr>
        <w:t xml:space="preserve"> au plus tard le </w:t>
      </w:r>
      <w:r w:rsidR="00CA0BB4" w:rsidRPr="00923281">
        <w:rPr>
          <w:rFonts w:ascii="Arial Narrow" w:hAnsi="Arial Narrow" w:cstheme="minorHAnsi"/>
          <w:b/>
        </w:rPr>
        <w:t>m</w:t>
      </w:r>
      <w:r w:rsidR="00923281" w:rsidRPr="00923281">
        <w:rPr>
          <w:rFonts w:ascii="Arial Narrow" w:hAnsi="Arial Narrow" w:cstheme="minorHAnsi"/>
          <w:b/>
        </w:rPr>
        <w:t>ardi 29 septembre</w:t>
      </w:r>
      <w:r w:rsidR="00286B8C" w:rsidRPr="00923281">
        <w:rPr>
          <w:rFonts w:ascii="Arial Narrow" w:hAnsi="Arial Narrow" w:cstheme="minorHAnsi"/>
          <w:b/>
        </w:rPr>
        <w:t> </w:t>
      </w:r>
      <w:r w:rsidR="006C14FA" w:rsidRPr="00923281">
        <w:rPr>
          <w:rFonts w:ascii="Arial Narrow" w:hAnsi="Arial Narrow" w:cstheme="minorHAnsi"/>
          <w:b/>
        </w:rPr>
        <w:t>202</w:t>
      </w:r>
      <w:r w:rsidR="00923281" w:rsidRPr="00923281">
        <w:rPr>
          <w:rFonts w:ascii="Arial Narrow" w:hAnsi="Arial Narrow" w:cstheme="minorHAnsi"/>
          <w:b/>
        </w:rPr>
        <w:t>6</w:t>
      </w:r>
      <w:r w:rsidR="00D466AA" w:rsidRPr="00923281">
        <w:rPr>
          <w:rFonts w:ascii="Arial Narrow" w:hAnsi="Arial Narrow" w:cstheme="minorHAnsi"/>
          <w:b/>
        </w:rPr>
        <w:t xml:space="preserve"> à 17 h</w:t>
      </w:r>
      <w:r w:rsidR="00885F4A" w:rsidRPr="00923281">
        <w:rPr>
          <w:rFonts w:ascii="Arial Narrow" w:hAnsi="Arial Narrow" w:cstheme="minorHAnsi"/>
          <w:bCs/>
        </w:rPr>
        <w:t>.</w:t>
      </w:r>
    </w:p>
    <w:p w14:paraId="2C5968C5" w14:textId="77777777" w:rsidR="00090E23" w:rsidRPr="003F32CA" w:rsidRDefault="00090E23" w:rsidP="00904814">
      <w:pPr>
        <w:spacing w:after="0"/>
        <w:ind w:left="360"/>
        <w:jc w:val="both"/>
        <w:rPr>
          <w:rFonts w:ascii="Arial Narrow" w:hAnsi="Arial Narrow" w:cstheme="minorHAnsi"/>
          <w:highlight w:val="yellow"/>
        </w:rPr>
      </w:pPr>
    </w:p>
    <w:p w14:paraId="2897C13A" w14:textId="0027B418" w:rsidR="00D466AA" w:rsidRPr="00923281" w:rsidRDefault="00EE029F" w:rsidP="00904814">
      <w:pPr>
        <w:numPr>
          <w:ilvl w:val="0"/>
          <w:numId w:val="2"/>
        </w:numPr>
        <w:spacing w:after="0"/>
        <w:jc w:val="both"/>
        <w:rPr>
          <w:rFonts w:ascii="Arial Narrow" w:hAnsi="Arial Narrow" w:cstheme="minorHAnsi"/>
        </w:rPr>
      </w:pPr>
      <w:r w:rsidRPr="00923281">
        <w:rPr>
          <w:rFonts w:ascii="Arial Narrow" w:hAnsi="Arial Narrow" w:cstheme="minorHAnsi"/>
        </w:rPr>
        <w:t>Vous recevrez l</w:t>
      </w:r>
      <w:r w:rsidR="00D466AA" w:rsidRPr="00923281">
        <w:rPr>
          <w:rFonts w:ascii="Arial Narrow" w:hAnsi="Arial Narrow" w:cstheme="minorHAnsi"/>
        </w:rPr>
        <w:t xml:space="preserve">’annonce </w:t>
      </w:r>
      <w:r w:rsidR="00DF5814" w:rsidRPr="00923281">
        <w:rPr>
          <w:rFonts w:ascii="Arial Narrow" w:hAnsi="Arial Narrow" w:cstheme="minorHAnsi"/>
        </w:rPr>
        <w:t xml:space="preserve">de </w:t>
      </w:r>
      <w:r w:rsidR="00D466AA" w:rsidRPr="00923281">
        <w:rPr>
          <w:rFonts w:ascii="Arial Narrow" w:hAnsi="Arial Narrow" w:cstheme="minorHAnsi"/>
        </w:rPr>
        <w:t xml:space="preserve">l’acceptation ou </w:t>
      </w:r>
      <w:r w:rsidR="00DF5814" w:rsidRPr="00923281">
        <w:rPr>
          <w:rFonts w:ascii="Arial Narrow" w:hAnsi="Arial Narrow" w:cstheme="minorHAnsi"/>
        </w:rPr>
        <w:t>du</w:t>
      </w:r>
      <w:r w:rsidR="00D466AA" w:rsidRPr="00923281">
        <w:rPr>
          <w:rFonts w:ascii="Arial Narrow" w:hAnsi="Arial Narrow" w:cstheme="minorHAnsi"/>
        </w:rPr>
        <w:t xml:space="preserve"> refus de </w:t>
      </w:r>
      <w:r w:rsidR="00102A8B" w:rsidRPr="00923281">
        <w:rPr>
          <w:rFonts w:ascii="Arial Narrow" w:hAnsi="Arial Narrow" w:cstheme="minorHAnsi"/>
        </w:rPr>
        <w:t>votre</w:t>
      </w:r>
      <w:r w:rsidR="00D466AA" w:rsidRPr="00923281">
        <w:rPr>
          <w:rFonts w:ascii="Arial Narrow" w:hAnsi="Arial Narrow" w:cstheme="minorHAnsi"/>
        </w:rPr>
        <w:t xml:space="preserve"> candidature </w:t>
      </w:r>
      <w:r w:rsidR="00D45825" w:rsidRPr="00923281">
        <w:rPr>
          <w:rFonts w:ascii="Arial Narrow" w:hAnsi="Arial Narrow" w:cstheme="minorHAnsi"/>
        </w:rPr>
        <w:t>au début octobre</w:t>
      </w:r>
      <w:r w:rsidR="00281797" w:rsidRPr="00923281">
        <w:rPr>
          <w:rFonts w:ascii="Arial Narrow" w:hAnsi="Arial Narrow" w:cstheme="minorHAnsi"/>
        </w:rPr>
        <w:t xml:space="preserve"> pour l’un des 12</w:t>
      </w:r>
      <w:r w:rsidR="00286B8C" w:rsidRPr="00923281">
        <w:rPr>
          <w:rFonts w:ascii="Arial Narrow" w:hAnsi="Arial Narrow" w:cstheme="minorHAnsi"/>
        </w:rPr>
        <w:t> </w:t>
      </w:r>
      <w:r w:rsidR="00281797" w:rsidRPr="00923281">
        <w:rPr>
          <w:rFonts w:ascii="Arial Narrow" w:hAnsi="Arial Narrow" w:cstheme="minorHAnsi"/>
        </w:rPr>
        <w:t>postes de journaliste</w:t>
      </w:r>
      <w:r w:rsidR="00BA57BA" w:rsidRPr="00923281">
        <w:rPr>
          <w:rFonts w:ascii="Arial Narrow" w:hAnsi="Arial Narrow" w:cstheme="minorHAnsi"/>
        </w:rPr>
        <w:t xml:space="preserve"> à pourvoir</w:t>
      </w:r>
      <w:r w:rsidR="00D466AA" w:rsidRPr="00923281">
        <w:rPr>
          <w:rFonts w:ascii="Arial Narrow" w:hAnsi="Arial Narrow" w:cstheme="minorHAnsi"/>
        </w:rPr>
        <w:t>.</w:t>
      </w:r>
    </w:p>
    <w:p w14:paraId="541AD252" w14:textId="77777777" w:rsidR="00917FD6" w:rsidRPr="00923281" w:rsidRDefault="00917FD6" w:rsidP="00455F3D">
      <w:pPr>
        <w:spacing w:after="0"/>
        <w:rPr>
          <w:rFonts w:ascii="Arial Narrow" w:hAnsi="Arial Narrow"/>
          <w:u w:val="single"/>
        </w:rPr>
      </w:pPr>
    </w:p>
    <w:p w14:paraId="2897C13B" w14:textId="663E4383" w:rsidR="00D466AA" w:rsidRPr="00361A23" w:rsidRDefault="009D6C08" w:rsidP="00361A23">
      <w:pPr>
        <w:pStyle w:val="Paragraphedeliste"/>
        <w:numPr>
          <w:ilvl w:val="0"/>
          <w:numId w:val="2"/>
        </w:numPr>
        <w:rPr>
          <w:rFonts w:ascii="Arial Narrow" w:hAnsi="Arial Narrow"/>
          <w:b/>
          <w:bCs/>
          <w:sz w:val="24"/>
          <w:szCs w:val="24"/>
        </w:rPr>
      </w:pPr>
      <w:r w:rsidRPr="00361A23">
        <w:rPr>
          <w:rFonts w:ascii="Arial Narrow" w:hAnsi="Arial Narrow"/>
          <w:b/>
          <w:bCs/>
          <w:sz w:val="24"/>
          <w:szCs w:val="24"/>
        </w:rPr>
        <w:t>S</w:t>
      </w:r>
      <w:r w:rsidR="00D466AA" w:rsidRPr="00361A23">
        <w:rPr>
          <w:rFonts w:ascii="Arial Narrow" w:hAnsi="Arial Narrow"/>
          <w:b/>
          <w:bCs/>
          <w:sz w:val="24"/>
          <w:szCs w:val="24"/>
        </w:rPr>
        <w:t>ujet</w:t>
      </w:r>
      <w:r w:rsidR="00CD29CC" w:rsidRPr="00361A23">
        <w:rPr>
          <w:rFonts w:ascii="Arial Narrow" w:hAnsi="Arial Narrow"/>
          <w:b/>
          <w:bCs/>
          <w:sz w:val="24"/>
          <w:szCs w:val="24"/>
        </w:rPr>
        <w:t xml:space="preserve"> à aborder</w:t>
      </w:r>
    </w:p>
    <w:p w14:paraId="60CEDA36" w14:textId="1381022E" w:rsidR="00E5236E" w:rsidRPr="00364BFF" w:rsidRDefault="00E5236E" w:rsidP="00E5236E">
      <w:pPr>
        <w:jc w:val="both"/>
        <w:rPr>
          <w:rFonts w:ascii="Arial Narrow" w:hAnsi="Arial Narrow" w:cstheme="minorHAnsi"/>
        </w:rPr>
      </w:pPr>
      <w:r w:rsidRPr="00E5236E">
        <w:rPr>
          <w:rFonts w:ascii="Arial Narrow" w:hAnsi="Arial Narrow" w:cstheme="minorHAnsi"/>
        </w:rPr>
        <w:t>Afin d’informer vos lecteurs et lectrices, votre rédacteur ou rédactrice en chef vous demande de rédiger une analyse de la situation sur l’enjeu suivant :</w:t>
      </w:r>
    </w:p>
    <w:p w14:paraId="52B9B156" w14:textId="6859D763" w:rsidR="00697B31" w:rsidRPr="00C2252F" w:rsidRDefault="00127BC6" w:rsidP="00C2252F">
      <w:pPr>
        <w:pStyle w:val="Titre3"/>
        <w:rPr>
          <w:rFonts w:ascii="Arial Narrow" w:hAnsi="Arial Narrow"/>
          <w:i/>
          <w:iCs/>
          <w:color w:val="auto"/>
        </w:rPr>
      </w:pPr>
      <w:r w:rsidRPr="00C2252F">
        <w:rPr>
          <w:rFonts w:ascii="Arial Narrow" w:hAnsi="Arial Narrow"/>
          <w:i/>
          <w:iCs/>
          <w:color w:val="auto"/>
        </w:rPr>
        <w:t>Q</w:t>
      </w:r>
      <w:r w:rsidR="00697B31" w:rsidRPr="00C2252F">
        <w:rPr>
          <w:rFonts w:ascii="Arial Narrow" w:hAnsi="Arial Narrow"/>
          <w:i/>
          <w:iCs/>
          <w:color w:val="auto"/>
        </w:rPr>
        <w:t>uand la démocratie est mise à l’épreuve</w:t>
      </w:r>
      <w:r w:rsidRPr="00C2252F">
        <w:rPr>
          <w:rFonts w:ascii="Arial Narrow" w:hAnsi="Arial Narrow"/>
          <w:i/>
          <w:iCs/>
          <w:color w:val="auto"/>
        </w:rPr>
        <w:t xml:space="preserve"> : </w:t>
      </w:r>
      <w:r w:rsidRPr="00C2252F">
        <w:rPr>
          <w:rFonts w:ascii="Arial Narrow" w:hAnsi="Arial Narrow"/>
          <w:i/>
          <w:iCs/>
          <w:noProof/>
          <w:color w:val="auto"/>
          <w:lang w:eastAsia="fr-CA"/>
        </w:rPr>
        <w:t>les désordres de l’information</w:t>
      </w:r>
    </w:p>
    <w:p w14:paraId="399F13A0" w14:textId="1EC6708D" w:rsidR="00043A88" w:rsidRPr="00455F3D" w:rsidRDefault="00043A88" w:rsidP="00043A88">
      <w:pPr>
        <w:pStyle w:val="Corpsdutexte"/>
        <w:spacing w:before="0"/>
        <w:rPr>
          <w:rFonts w:ascii="Arial Narrow" w:hAnsi="Arial Narrow"/>
          <w:color w:val="auto"/>
          <w:sz w:val="22"/>
          <w:szCs w:val="22"/>
        </w:rPr>
      </w:pPr>
      <w:r w:rsidRPr="00455F3D">
        <w:rPr>
          <w:rFonts w:ascii="Arial Narrow" w:hAnsi="Arial Narrow"/>
          <w:color w:val="auto"/>
          <w:sz w:val="22"/>
          <w:szCs w:val="22"/>
        </w:rPr>
        <w:t xml:space="preserve">Dans les dernières années, l’essor fulgurant de </w:t>
      </w:r>
      <w:r w:rsidR="00833998" w:rsidRPr="00455F3D">
        <w:rPr>
          <w:rFonts w:ascii="Arial Narrow" w:hAnsi="Arial Narrow"/>
          <w:color w:val="auto"/>
          <w:sz w:val="22"/>
          <w:szCs w:val="22"/>
        </w:rPr>
        <w:t>l</w:t>
      </w:r>
      <w:r w:rsidR="00833998" w:rsidRPr="00455F3D">
        <w:rPr>
          <w:rFonts w:ascii="Arial Narrow" w:eastAsia="Calibri" w:hAnsi="Arial Narrow"/>
          <w:color w:val="auto"/>
          <w:sz w:val="22"/>
          <w:szCs w:val="22"/>
        </w:rPr>
        <w:t>’intelligence artificielle générative (IAG)</w:t>
      </w:r>
      <w:r w:rsidRPr="00455F3D">
        <w:rPr>
          <w:rFonts w:ascii="Arial Narrow" w:eastAsia="Calibri" w:hAnsi="Arial Narrow"/>
          <w:color w:val="auto"/>
          <w:sz w:val="22"/>
          <w:szCs w:val="22"/>
        </w:rPr>
        <w:t xml:space="preserve">, </w:t>
      </w:r>
      <w:r w:rsidRPr="00455F3D">
        <w:rPr>
          <w:rFonts w:ascii="Arial Narrow" w:hAnsi="Arial Narrow"/>
          <w:color w:val="auto"/>
          <w:sz w:val="22"/>
          <w:szCs w:val="22"/>
        </w:rPr>
        <w:t xml:space="preserve">entraîne des transformations dans de nombreux secteurs, y compris les institutions démocratiques, les parlements et les gouvernements. Les systèmes d’IAG comme </w:t>
      </w:r>
      <w:proofErr w:type="spellStart"/>
      <w:r w:rsidRPr="00455F3D">
        <w:rPr>
          <w:rFonts w:ascii="Arial Narrow" w:eastAsia="Calibri" w:hAnsi="Arial Narrow"/>
          <w:color w:val="auto"/>
          <w:sz w:val="22"/>
          <w:szCs w:val="22"/>
        </w:rPr>
        <w:t>ChatGPT</w:t>
      </w:r>
      <w:proofErr w:type="spellEnd"/>
      <w:r w:rsidRPr="00455F3D">
        <w:rPr>
          <w:rFonts w:ascii="Arial Narrow" w:eastAsia="Calibri" w:hAnsi="Arial Narrow"/>
          <w:color w:val="auto"/>
          <w:sz w:val="22"/>
          <w:szCs w:val="22"/>
        </w:rPr>
        <w:t xml:space="preserve">, Gemini et </w:t>
      </w:r>
      <w:proofErr w:type="spellStart"/>
      <w:r w:rsidRPr="00455F3D">
        <w:rPr>
          <w:rFonts w:ascii="Arial Narrow" w:eastAsia="Calibri" w:hAnsi="Arial Narrow"/>
          <w:color w:val="auto"/>
          <w:sz w:val="22"/>
          <w:szCs w:val="22"/>
        </w:rPr>
        <w:t>Midjourney</w:t>
      </w:r>
      <w:proofErr w:type="spellEnd"/>
      <w:r w:rsidRPr="00455F3D">
        <w:rPr>
          <w:rFonts w:ascii="Arial Narrow" w:eastAsia="Calibri" w:hAnsi="Arial Narrow"/>
          <w:color w:val="auto"/>
          <w:sz w:val="22"/>
          <w:szCs w:val="22"/>
        </w:rPr>
        <w:t>,</w:t>
      </w:r>
      <w:r w:rsidRPr="00455F3D">
        <w:rPr>
          <w:rFonts w:ascii="Arial Narrow" w:hAnsi="Arial Narrow"/>
          <w:color w:val="auto"/>
          <w:sz w:val="22"/>
          <w:szCs w:val="22"/>
        </w:rPr>
        <w:t xml:space="preserve"> peuvent produire synthétiquement du texte, des images, des sons ou des vidéos à partir de requêtes rédigées dans une langue naturelle</w:t>
      </w:r>
      <w:r w:rsidRPr="00455F3D">
        <w:rPr>
          <w:rStyle w:val="Appelnotedebasdep"/>
          <w:rFonts w:ascii="Arial Narrow" w:hAnsi="Arial Narrow"/>
          <w:color w:val="auto"/>
          <w:sz w:val="22"/>
          <w:szCs w:val="22"/>
        </w:rPr>
        <w:footnoteReference w:id="2"/>
      </w:r>
      <w:r w:rsidRPr="00455F3D">
        <w:rPr>
          <w:rFonts w:ascii="Arial Narrow" w:hAnsi="Arial Narrow"/>
          <w:color w:val="auto"/>
          <w:sz w:val="22"/>
          <w:szCs w:val="22"/>
        </w:rPr>
        <w:t>. Ces technologies offrent de nouvelles perspectives, comme la création de contenu, le traitement rapide de données massives et l’aide à la rédaction. Sur le plan individuel, elles sont peu coûteuses et très accessibles, même pour des non spécialistes.</w:t>
      </w:r>
    </w:p>
    <w:p w14:paraId="616EC51E" w14:textId="6927985B" w:rsidR="002C5D24" w:rsidRPr="00455F3D" w:rsidRDefault="002C5D24" w:rsidP="002C5D24">
      <w:pPr>
        <w:pStyle w:val="Corpsdutexte"/>
        <w:rPr>
          <w:rFonts w:ascii="Arial Narrow" w:hAnsi="Arial Narrow"/>
          <w:color w:val="auto"/>
          <w:sz w:val="22"/>
          <w:szCs w:val="22"/>
        </w:rPr>
      </w:pPr>
      <w:r w:rsidRPr="00455F3D">
        <w:rPr>
          <w:rFonts w:ascii="Arial Narrow" w:hAnsi="Arial Narrow"/>
          <w:color w:val="auto"/>
          <w:sz w:val="22"/>
          <w:szCs w:val="22"/>
        </w:rPr>
        <w:t xml:space="preserve">L’usage répandu des médias sociaux et de </w:t>
      </w:r>
      <w:r w:rsidR="00833998" w:rsidRPr="00455F3D">
        <w:rPr>
          <w:rFonts w:ascii="Arial Narrow" w:hAnsi="Arial Narrow"/>
          <w:color w:val="auto"/>
          <w:sz w:val="22"/>
          <w:szCs w:val="22"/>
        </w:rPr>
        <w:t>l’</w:t>
      </w:r>
      <w:r w:rsidRPr="00455F3D">
        <w:rPr>
          <w:rFonts w:ascii="Arial Narrow" w:eastAsia="Calibri" w:hAnsi="Arial Narrow"/>
          <w:color w:val="auto"/>
          <w:sz w:val="22"/>
          <w:szCs w:val="22"/>
        </w:rPr>
        <w:t>IAG</w:t>
      </w:r>
      <w:r w:rsidRPr="00455F3D">
        <w:rPr>
          <w:rFonts w:ascii="Arial Narrow" w:hAnsi="Arial Narrow"/>
          <w:color w:val="auto"/>
          <w:sz w:val="22"/>
          <w:szCs w:val="22"/>
        </w:rPr>
        <w:t xml:space="preserve"> apporte son lot de défis. Dans certains cas, ces technologies constituent un vecteur de désinformation et de polarisation sociale. L’information véridique rivalise avec le contenu erroné, alors que les plateformes numériques cherchent à attirer l’attention des internautes. Des personnes malveillantes utilisent ces plateformes pour commettre des actes de cyberviolence, comme du harcèlement, de l'intimidation et des menaces. </w:t>
      </w:r>
    </w:p>
    <w:p w14:paraId="10532994" w14:textId="47BD5A40" w:rsidR="004E50AA" w:rsidRPr="00455F3D" w:rsidRDefault="002C5D24" w:rsidP="004E50AA">
      <w:pPr>
        <w:pStyle w:val="Corpsdutexte"/>
        <w:rPr>
          <w:rFonts w:ascii="Arial Narrow" w:hAnsi="Arial Narrow"/>
          <w:sz w:val="22"/>
          <w:szCs w:val="22"/>
        </w:rPr>
      </w:pPr>
      <w:r w:rsidRPr="00455F3D">
        <w:rPr>
          <w:rFonts w:ascii="Arial Narrow" w:hAnsi="Arial Narrow"/>
          <w:color w:val="auto"/>
          <w:sz w:val="22"/>
          <w:szCs w:val="22"/>
        </w:rPr>
        <w:t xml:space="preserve">Plusieurs experts soulignent que le développement rapide de l’IA pourrait fragiliser les pratiques et les institutions démocratiques. En raison de leur visibilité publique, les personnes élues sont particulièrement exposées à ces phénomènes, qu’elles soient députées à l’Assemblée nationale du Québec, maire ou mairesse ou conseillère municipale. </w:t>
      </w:r>
    </w:p>
    <w:p w14:paraId="2C19880F" w14:textId="02092367" w:rsidR="002C5D24" w:rsidRPr="00455F3D" w:rsidRDefault="004E50AA" w:rsidP="00043A88">
      <w:pPr>
        <w:pStyle w:val="Corpsdutexte"/>
        <w:spacing w:before="0"/>
        <w:rPr>
          <w:rFonts w:ascii="Arial Narrow" w:hAnsi="Arial Narrow"/>
          <w:b/>
          <w:bCs/>
          <w:color w:val="auto"/>
          <w:sz w:val="22"/>
          <w:szCs w:val="22"/>
        </w:rPr>
      </w:pPr>
      <w:r w:rsidRPr="00455F3D">
        <w:rPr>
          <w:rFonts w:ascii="Arial Narrow" w:hAnsi="Arial Narrow"/>
          <w:b/>
          <w:bCs/>
          <w:color w:val="auto"/>
          <w:sz w:val="22"/>
          <w:szCs w:val="22"/>
        </w:rPr>
        <w:lastRenderedPageBreak/>
        <w:t>Sujet à aborder (suite)</w:t>
      </w:r>
    </w:p>
    <w:p w14:paraId="6EC5AFC1" w14:textId="21A24851" w:rsidR="004B3CA2" w:rsidRPr="00455F3D" w:rsidRDefault="004B3CA2" w:rsidP="004B3CA2">
      <w:pPr>
        <w:pStyle w:val="Corpsdutexte"/>
        <w:rPr>
          <w:rFonts w:ascii="Arial Narrow" w:hAnsi="Arial Narrow"/>
          <w:color w:val="auto"/>
          <w:sz w:val="22"/>
          <w:szCs w:val="22"/>
        </w:rPr>
      </w:pPr>
      <w:r w:rsidRPr="00455F3D">
        <w:rPr>
          <w:rFonts w:ascii="Arial Narrow" w:hAnsi="Arial Narrow"/>
          <w:color w:val="auto"/>
          <w:sz w:val="22"/>
          <w:szCs w:val="22"/>
        </w:rPr>
        <w:t>Fausses nouvelles, hypertrucages, contenu manipulé… Avec l’essor rapide de l’intelligence artificielle générative, pas facile de garder le cap et de distinguer le vrai du faux. Les désordres de l’information regroupent l’ensemble des phénomènes qui mènent à la circulation d’informations trompeuses</w:t>
      </w:r>
      <w:r w:rsidRPr="00455F3D">
        <w:rPr>
          <w:rStyle w:val="Appelnotedebasdep"/>
          <w:rFonts w:ascii="Arial Narrow" w:hAnsi="Arial Narrow"/>
          <w:color w:val="auto"/>
          <w:sz w:val="22"/>
          <w:szCs w:val="22"/>
        </w:rPr>
        <w:footnoteReference w:id="3"/>
      </w:r>
      <w:r w:rsidRPr="00455F3D">
        <w:rPr>
          <w:rFonts w:ascii="Arial Narrow" w:hAnsi="Arial Narrow"/>
          <w:color w:val="auto"/>
          <w:sz w:val="22"/>
          <w:szCs w:val="22"/>
        </w:rPr>
        <w:t xml:space="preserve">. Comment savoir qu’une source est fiable? Que l’information rapportée est véridique? Ces questions revêtent actuellement une importance cruciale, tout particulièrement pour les titulaires de charges publiques, comme les parlementaires, et les acteurs du monde médiatique. Alors que les premiers doivent prendre quotidiennement des décisions sur la base des informations qui leur sont rapportées, la recherche de la vérité est au cœur du travail journalistique. </w:t>
      </w:r>
    </w:p>
    <w:p w14:paraId="30F4732E" w14:textId="77777777" w:rsidR="004B3CA2" w:rsidRPr="00455F3D" w:rsidRDefault="004B3CA2" w:rsidP="004B3CA2">
      <w:pPr>
        <w:pStyle w:val="Corpsdutexte"/>
        <w:spacing w:before="0" w:after="0"/>
        <w:rPr>
          <w:rFonts w:ascii="Arial Narrow" w:hAnsi="Arial Narrow"/>
          <w:color w:val="auto"/>
          <w:sz w:val="22"/>
          <w:szCs w:val="22"/>
        </w:rPr>
      </w:pPr>
      <w:r w:rsidRPr="00455F3D">
        <w:rPr>
          <w:rFonts w:ascii="Arial Narrow" w:hAnsi="Arial Narrow"/>
          <w:color w:val="auto"/>
          <w:sz w:val="22"/>
          <w:szCs w:val="22"/>
        </w:rPr>
        <w:t xml:space="preserve">Les conséquences de la désinformation et de la mésinformation sont multiples. </w:t>
      </w:r>
      <w:r w:rsidRPr="00455F3D">
        <w:rPr>
          <w:rFonts w:ascii="Arial Narrow" w:eastAsia="Calibri" w:hAnsi="Arial Narrow"/>
          <w:bCs/>
          <w:color w:val="auto"/>
          <w:sz w:val="22"/>
          <w:szCs w:val="22"/>
        </w:rPr>
        <w:t>L</w:t>
      </w:r>
      <w:r w:rsidRPr="00455F3D">
        <w:rPr>
          <w:rFonts w:ascii="Arial Narrow" w:hAnsi="Arial Narrow"/>
          <w:color w:val="auto"/>
          <w:sz w:val="22"/>
          <w:szCs w:val="22"/>
        </w:rPr>
        <w:t xml:space="preserve">a désinformation affaiblit la qualité et l’intégrité de l’information. Elle ternit l’expertise, provoque du cynisme et démotive la prise de décisions informées. Elle contribue à miner la confiance du public envers les institutions. Ultimement, elle peut freiner la participation démocratique et mener à un désengagement civique. Sur le plan sociétal, la désinformation peut engendrer une polarisation des débats, la radicalisation de certains groupes et une division sociale. </w:t>
      </w:r>
    </w:p>
    <w:p w14:paraId="0D2DCF86" w14:textId="77777777" w:rsidR="004B3CA2" w:rsidRPr="00455F3D" w:rsidRDefault="004B3CA2" w:rsidP="004B3CA2">
      <w:pPr>
        <w:pStyle w:val="Corpsdutexte"/>
        <w:rPr>
          <w:rFonts w:ascii="Arial Narrow" w:hAnsi="Arial Narrow"/>
          <w:color w:val="auto"/>
          <w:sz w:val="22"/>
          <w:szCs w:val="22"/>
        </w:rPr>
      </w:pPr>
      <w:r w:rsidRPr="00455F3D">
        <w:rPr>
          <w:rFonts w:ascii="Arial Narrow" w:hAnsi="Arial Narrow"/>
          <w:color w:val="auto"/>
          <w:sz w:val="22"/>
          <w:szCs w:val="22"/>
        </w:rPr>
        <w:t>Que peuvent faire les institutions publiques pour contrôler ces phénomènes et protéger le public?</w:t>
      </w:r>
    </w:p>
    <w:p w14:paraId="3E9220CE" w14:textId="77777777" w:rsidR="00474307" w:rsidRDefault="00474307" w:rsidP="005E51FF">
      <w:pPr>
        <w:jc w:val="both"/>
        <w:rPr>
          <w:rFonts w:ascii="Arial Narrow" w:hAnsi="Arial Narrow" w:cstheme="minorHAnsi"/>
          <w:highlight w:val="yellow"/>
        </w:rPr>
      </w:pPr>
    </w:p>
    <w:p w14:paraId="2897C13F" w14:textId="29F8626F" w:rsidR="00D466AA" w:rsidRPr="004E50AA" w:rsidRDefault="00D466AA" w:rsidP="00364BFF">
      <w:pPr>
        <w:rPr>
          <w:rFonts w:ascii="Arial Narrow" w:hAnsi="Arial Narrow"/>
          <w:b/>
          <w:bCs/>
          <w:sz w:val="24"/>
          <w:szCs w:val="24"/>
        </w:rPr>
      </w:pPr>
      <w:r w:rsidRPr="004E50AA">
        <w:rPr>
          <w:rFonts w:ascii="Arial Narrow" w:hAnsi="Arial Narrow"/>
          <w:b/>
          <w:bCs/>
          <w:sz w:val="24"/>
          <w:szCs w:val="24"/>
        </w:rPr>
        <w:t>Critères d’évaluation</w:t>
      </w:r>
    </w:p>
    <w:p w14:paraId="1DFFBD2E" w14:textId="2E6D2C9E" w:rsidR="0073575E" w:rsidRDefault="00093584" w:rsidP="0073575E">
      <w:pPr>
        <w:spacing w:line="360" w:lineRule="auto"/>
        <w:rPr>
          <w:rFonts w:ascii="Arial Narrow" w:hAnsi="Arial Narrow" w:cstheme="minorHAnsi"/>
        </w:rPr>
      </w:pPr>
      <w:r w:rsidRPr="00325710">
        <w:rPr>
          <w:rFonts w:ascii="Arial Narrow" w:hAnsi="Arial Narrow" w:cstheme="minorHAnsi"/>
          <w:noProof/>
        </w:rPr>
        <mc:AlternateContent>
          <mc:Choice Requires="wps">
            <w:drawing>
              <wp:anchor distT="45720" distB="45720" distL="114300" distR="114300" simplePos="0" relativeHeight="251658240" behindDoc="0" locked="0" layoutInCell="1" allowOverlap="1" wp14:anchorId="39149E59" wp14:editId="3D63B0D9">
                <wp:simplePos x="0" y="0"/>
                <wp:positionH relativeFrom="margin">
                  <wp:posOffset>3715385</wp:posOffset>
                </wp:positionH>
                <wp:positionV relativeFrom="paragraph">
                  <wp:posOffset>374650</wp:posOffset>
                </wp:positionV>
                <wp:extent cx="2162175" cy="2216785"/>
                <wp:effectExtent l="0" t="0" r="28575" b="12065"/>
                <wp:wrapThrough wrapText="bothSides">
                  <wp:wrapPolygon edited="0">
                    <wp:start x="0" y="0"/>
                    <wp:lineTo x="0" y="21532"/>
                    <wp:lineTo x="21695" y="21532"/>
                    <wp:lineTo x="21695"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216785"/>
                        </a:xfrm>
                        <a:prstGeom prst="rect">
                          <a:avLst/>
                        </a:prstGeom>
                        <a:solidFill>
                          <a:srgbClr val="FFFFFF"/>
                        </a:solidFill>
                        <a:ln w="9525">
                          <a:solidFill>
                            <a:srgbClr val="000000"/>
                          </a:solidFill>
                          <a:miter lim="800000"/>
                          <a:headEnd/>
                          <a:tailEnd/>
                        </a:ln>
                      </wps:spPr>
                      <wps:txbx>
                        <w:txbxContent>
                          <w:p w14:paraId="13562EE4" w14:textId="6BE60730" w:rsidR="00093584" w:rsidRDefault="00093584" w:rsidP="00093584">
                            <w:pPr>
                              <w:jc w:val="center"/>
                              <w:rPr>
                                <w:rFonts w:ascii="Arial Narrow" w:hAnsi="Arial Narrow"/>
                              </w:rPr>
                            </w:pPr>
                            <w:r w:rsidRPr="00C714C8">
                              <w:rPr>
                                <w:rFonts w:ascii="Arial Narrow" w:hAnsi="Arial Narrow"/>
                              </w:rPr>
                              <w:t xml:space="preserve">Pour découvrir les publications </w:t>
                            </w:r>
                            <w:r w:rsidR="0094275F">
                              <w:rPr>
                                <w:rFonts w:ascii="Arial Narrow" w:hAnsi="Arial Narrow"/>
                              </w:rPr>
                              <w:t>de</w:t>
                            </w:r>
                            <w:r w:rsidR="0094275F" w:rsidRPr="00C714C8">
                              <w:rPr>
                                <w:rFonts w:ascii="Arial Narrow" w:hAnsi="Arial Narrow"/>
                              </w:rPr>
                              <w:t xml:space="preserve"> </w:t>
                            </w:r>
                            <w:r w:rsidRPr="00C714C8">
                              <w:rPr>
                                <w:rFonts w:ascii="Arial Narrow" w:hAnsi="Arial Narrow"/>
                              </w:rPr>
                              <w:t xml:space="preserve">l’équipe journalistique </w:t>
                            </w:r>
                            <w:r w:rsidR="00EA7118">
                              <w:rPr>
                                <w:rFonts w:ascii="Arial Narrow" w:hAnsi="Arial Narrow"/>
                              </w:rPr>
                              <w:t>des années précédentes</w:t>
                            </w:r>
                            <w:r w:rsidR="00644828">
                              <w:rPr>
                                <w:rFonts w:ascii="Arial Narrow" w:hAnsi="Arial Narrow"/>
                              </w:rPr>
                              <w:t>:</w:t>
                            </w:r>
                            <w:r w:rsidRPr="00C714C8">
                              <w:rPr>
                                <w:rFonts w:ascii="Arial Narrow" w:hAnsi="Arial Narrow"/>
                              </w:rPr>
                              <w:t xml:space="preserve"> </w:t>
                            </w:r>
                          </w:p>
                          <w:p w14:paraId="6C518A1C" w14:textId="77777777" w:rsidR="00093584" w:rsidRDefault="00093584" w:rsidP="00093584">
                            <w:pPr>
                              <w:jc w:val="center"/>
                              <w:rPr>
                                <w:rStyle w:val="Lienhypertexte"/>
                                <w:rFonts w:ascii="Arial Narrow" w:hAnsi="Arial Narrow"/>
                              </w:rPr>
                            </w:pPr>
                            <w:hyperlink r:id="rId13" w:history="1">
                              <w:r w:rsidRPr="00C714C8">
                                <w:rPr>
                                  <w:rStyle w:val="Lienhypertexte"/>
                                  <w:rFonts w:ascii="Arial Narrow" w:hAnsi="Arial Narrow"/>
                                </w:rPr>
                                <w:t xml:space="preserve">Journal </w:t>
                              </w:r>
                              <w:r w:rsidRPr="00904814">
                                <w:rPr>
                                  <w:rStyle w:val="Lienhypertexte"/>
                                  <w:rFonts w:ascii="Arial Narrow" w:hAnsi="Arial Narrow"/>
                                  <w:i/>
                                  <w:iCs/>
                                </w:rPr>
                                <w:t>Écho de la colline</w:t>
                              </w:r>
                            </w:hyperlink>
                          </w:p>
                          <w:p w14:paraId="0F2C5799" w14:textId="77777777" w:rsidR="00093584" w:rsidRPr="00C714C8" w:rsidRDefault="00093584" w:rsidP="00093584">
                            <w:pPr>
                              <w:jc w:val="center"/>
                              <w:rPr>
                                <w:rFonts w:ascii="Arial Narrow" w:hAnsi="Arial Narrow"/>
                              </w:rPr>
                            </w:pPr>
                            <w:r>
                              <w:rPr>
                                <w:noProof/>
                              </w:rPr>
                              <w:drawing>
                                <wp:inline distT="0" distB="0" distL="0" distR="0" wp14:anchorId="33295323" wp14:editId="0EC21B31">
                                  <wp:extent cx="1743075" cy="979571"/>
                                  <wp:effectExtent l="0" t="0" r="0" b="0"/>
                                  <wp:docPr id="7353628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4571" cy="99727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149E59" id="_x0000_t202" coordsize="21600,21600" o:spt="202" path="m,l,21600r21600,l21600,xe">
                <v:stroke joinstyle="miter"/>
                <v:path gradientshapeok="t" o:connecttype="rect"/>
              </v:shapetype>
              <v:shape id="Zone de texte 2" o:spid="_x0000_s1026" type="#_x0000_t202" style="position:absolute;margin-left:292.55pt;margin-top:29.5pt;width:170.25pt;height:174.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">
                <v:textbox>
                  <w:txbxContent>
                    <w:p w14:paraId="13562EE4" w14:textId="6BE60730" w:rsidR="00093584" w:rsidRDefault="00093584" w:rsidP="00093584">
                      <w:pPr>
                        <w:jc w:val="center"/>
                        <w:rPr>
                          <w:rFonts w:ascii="Arial Narrow" w:hAnsi="Arial Narrow"/>
                        </w:rPr>
                      </w:pPr>
                      <w:r w:rsidRPr="00C714C8">
                        <w:rPr>
                          <w:rFonts w:ascii="Arial Narrow" w:hAnsi="Arial Narrow"/>
                        </w:rPr>
                        <w:t xml:space="preserve">Pour découvrir les publications </w:t>
                      </w:r>
                      <w:r w:rsidR="0094275F">
                        <w:rPr>
                          <w:rFonts w:ascii="Arial Narrow" w:hAnsi="Arial Narrow"/>
                        </w:rPr>
                        <w:t>de</w:t>
                      </w:r>
                      <w:r w:rsidR="0094275F" w:rsidRPr="00C714C8">
                        <w:rPr>
                          <w:rFonts w:ascii="Arial Narrow" w:hAnsi="Arial Narrow"/>
                        </w:rPr>
                        <w:t xml:space="preserve"> </w:t>
                      </w:r>
                      <w:r w:rsidRPr="00C714C8">
                        <w:rPr>
                          <w:rFonts w:ascii="Arial Narrow" w:hAnsi="Arial Narrow"/>
                        </w:rPr>
                        <w:t xml:space="preserve">l’équipe journalistique </w:t>
                      </w:r>
                      <w:r w:rsidR="00EA7118">
                        <w:rPr>
                          <w:rFonts w:ascii="Arial Narrow" w:hAnsi="Arial Narrow"/>
                        </w:rPr>
                        <w:t>des années précédentes</w:t>
                      </w:r>
                      <w:r w:rsidR="00644828">
                        <w:rPr>
                          <w:rFonts w:ascii="Arial Narrow" w:hAnsi="Arial Narrow"/>
                        </w:rPr>
                        <w:t>:</w:t>
                      </w:r>
                      <w:r w:rsidRPr="00C714C8">
                        <w:rPr>
                          <w:rFonts w:ascii="Arial Narrow" w:hAnsi="Arial Narrow"/>
                        </w:rPr>
                        <w:t xml:space="preserve"> </w:t>
                      </w:r>
                    </w:p>
                    <w:p w14:paraId="6C518A1C" w14:textId="77777777" w:rsidR="00093584" w:rsidRDefault="00093584" w:rsidP="00093584">
                      <w:pPr>
                        <w:jc w:val="center"/>
                        <w:rPr>
                          <w:rStyle w:val="Lienhypertexte"/>
                          <w:rFonts w:ascii="Arial Narrow" w:hAnsi="Arial Narrow"/>
                        </w:rPr>
                      </w:pPr>
                      <w:hyperlink r:id="rId15" w:history="1">
                        <w:r w:rsidRPr="00C714C8">
                          <w:rPr>
                            <w:rStyle w:val="Lienhypertexte"/>
                            <w:rFonts w:ascii="Arial Narrow" w:hAnsi="Arial Narrow"/>
                          </w:rPr>
                          <w:t xml:space="preserve">Journal </w:t>
                        </w:r>
                        <w:r w:rsidRPr="00904814">
                          <w:rPr>
                            <w:rStyle w:val="Lienhypertexte"/>
                            <w:rFonts w:ascii="Arial Narrow" w:hAnsi="Arial Narrow"/>
                            <w:i/>
                            <w:iCs/>
                          </w:rPr>
                          <w:t>Écho de la colline</w:t>
                        </w:r>
                      </w:hyperlink>
                    </w:p>
                    <w:p w14:paraId="0F2C5799" w14:textId="77777777" w:rsidR="00093584" w:rsidRPr="00C714C8" w:rsidRDefault="00093584" w:rsidP="00093584">
                      <w:pPr>
                        <w:jc w:val="center"/>
                        <w:rPr>
                          <w:rFonts w:ascii="Arial Narrow" w:hAnsi="Arial Narrow"/>
                        </w:rPr>
                      </w:pPr>
                      <w:r>
                        <w:rPr>
                          <w:noProof/>
                        </w:rPr>
                        <w:drawing>
                          <wp:inline distT="0" distB="0" distL="0" distR="0" wp14:anchorId="33295323" wp14:editId="0EC21B31">
                            <wp:extent cx="1743075" cy="979571"/>
                            <wp:effectExtent l="0" t="0" r="0" b="0"/>
                            <wp:docPr id="7353628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4571" cy="997271"/>
                                    </a:xfrm>
                                    <a:prstGeom prst="rect">
                                      <a:avLst/>
                                    </a:prstGeom>
                                    <a:noFill/>
                                    <a:ln>
                                      <a:noFill/>
                                    </a:ln>
                                  </pic:spPr>
                                </pic:pic>
                              </a:graphicData>
                            </a:graphic>
                          </wp:inline>
                        </w:drawing>
                      </w:r>
                    </w:p>
                  </w:txbxContent>
                </v:textbox>
                <w10:wrap type="through" anchorx="margin"/>
              </v:shape>
            </w:pict>
          </mc:Fallback>
        </mc:AlternateContent>
      </w:r>
      <w:r w:rsidR="00D466AA" w:rsidRPr="00364BFF">
        <w:rPr>
          <w:rFonts w:ascii="Arial Narrow" w:hAnsi="Arial Narrow" w:cstheme="minorHAnsi"/>
        </w:rPr>
        <w:t xml:space="preserve">Votre </w:t>
      </w:r>
      <w:r w:rsidR="00A1445E">
        <w:rPr>
          <w:rFonts w:ascii="Arial Narrow" w:hAnsi="Arial Narrow" w:cstheme="minorHAnsi"/>
        </w:rPr>
        <w:t>candidature</w:t>
      </w:r>
      <w:r w:rsidR="00D466AA" w:rsidRPr="00364BFF">
        <w:rPr>
          <w:rFonts w:ascii="Arial Narrow" w:hAnsi="Arial Narrow" w:cstheme="minorHAnsi"/>
        </w:rPr>
        <w:t xml:space="preserve"> sera évalué</w:t>
      </w:r>
      <w:r w:rsidR="00A1445E">
        <w:rPr>
          <w:rFonts w:ascii="Arial Narrow" w:hAnsi="Arial Narrow" w:cstheme="minorHAnsi"/>
        </w:rPr>
        <w:t>e</w:t>
      </w:r>
      <w:r w:rsidR="00D466AA" w:rsidRPr="00364BFF">
        <w:rPr>
          <w:rFonts w:ascii="Arial Narrow" w:hAnsi="Arial Narrow" w:cstheme="minorHAnsi"/>
        </w:rPr>
        <w:t xml:space="preserve"> </w:t>
      </w:r>
      <w:r w:rsidR="00EE029F" w:rsidRPr="00364BFF">
        <w:rPr>
          <w:rFonts w:ascii="Arial Narrow" w:hAnsi="Arial Narrow" w:cstheme="minorHAnsi"/>
        </w:rPr>
        <w:t>selon les</w:t>
      </w:r>
      <w:r w:rsidR="00D466AA" w:rsidRPr="00364BFF">
        <w:rPr>
          <w:rFonts w:ascii="Arial Narrow" w:hAnsi="Arial Narrow" w:cstheme="minorHAnsi"/>
        </w:rPr>
        <w:t xml:space="preserve"> critères suivants :</w:t>
      </w:r>
    </w:p>
    <w:p w14:paraId="74AD006D" w14:textId="77777777" w:rsidR="004E1841" w:rsidRDefault="004E1841" w:rsidP="0073575E">
      <w:pPr>
        <w:pStyle w:val="Paragraphedeliste"/>
        <w:numPr>
          <w:ilvl w:val="0"/>
          <w:numId w:val="4"/>
        </w:numPr>
        <w:spacing w:after="0" w:line="360" w:lineRule="auto"/>
        <w:rPr>
          <w:rFonts w:ascii="Arial Narrow" w:hAnsi="Arial Narrow" w:cstheme="minorHAnsi"/>
        </w:rPr>
        <w:sectPr w:rsidR="004E1841" w:rsidSect="00AF3A45">
          <w:headerReference w:type="first" r:id="rId16"/>
          <w:footerReference w:type="first" r:id="rId17"/>
          <w:type w:val="continuous"/>
          <w:pgSz w:w="12240" w:h="15840"/>
          <w:pgMar w:top="1440" w:right="1440" w:bottom="1440" w:left="1440" w:header="709" w:footer="709" w:gutter="0"/>
          <w:cols w:space="708"/>
          <w:titlePg/>
          <w:docGrid w:linePitch="360"/>
        </w:sectPr>
      </w:pPr>
    </w:p>
    <w:p w14:paraId="5D18C584" w14:textId="54E9078E" w:rsidR="0073575E" w:rsidRPr="0073575E" w:rsidRDefault="005B78BA" w:rsidP="004E1841">
      <w:pPr>
        <w:pStyle w:val="Paragraphedeliste"/>
        <w:numPr>
          <w:ilvl w:val="0"/>
          <w:numId w:val="4"/>
        </w:numPr>
        <w:spacing w:after="0"/>
        <w:rPr>
          <w:rFonts w:ascii="Arial Narrow" w:hAnsi="Arial Narrow" w:cstheme="minorHAnsi"/>
        </w:rPr>
      </w:pPr>
      <w:proofErr w:type="gramStart"/>
      <w:r w:rsidRPr="005314EA">
        <w:rPr>
          <w:rFonts w:ascii="Arial Narrow" w:hAnsi="Arial Narrow" w:cstheme="minorHAnsi"/>
        </w:rPr>
        <w:t>respect</w:t>
      </w:r>
      <w:proofErr w:type="gramEnd"/>
      <w:r w:rsidRPr="005314EA">
        <w:rPr>
          <w:rFonts w:ascii="Arial Narrow" w:hAnsi="Arial Narrow" w:cstheme="minorHAnsi"/>
        </w:rPr>
        <w:t xml:space="preserve"> du</w:t>
      </w:r>
      <w:r w:rsidR="0073575E" w:rsidRPr="005314EA">
        <w:rPr>
          <w:rFonts w:ascii="Arial Narrow" w:hAnsi="Arial Narrow" w:cstheme="minorHAnsi"/>
        </w:rPr>
        <w:t xml:space="preserve"> sujet déterminé</w:t>
      </w:r>
      <w:r w:rsidR="0073575E" w:rsidRPr="0073575E">
        <w:rPr>
          <w:rFonts w:ascii="Arial Narrow" w:hAnsi="Arial Narrow" w:cstheme="minorHAnsi"/>
        </w:rPr>
        <w:t xml:space="preserve"> par l’organisation du Forum</w:t>
      </w:r>
      <w:r w:rsidR="007464FC">
        <w:rPr>
          <w:rFonts w:ascii="Arial Narrow" w:hAnsi="Arial Narrow" w:cstheme="minorHAnsi"/>
        </w:rPr>
        <w:t> </w:t>
      </w:r>
      <w:r w:rsidR="0073575E" w:rsidRPr="0073575E">
        <w:rPr>
          <w:rFonts w:ascii="Arial Narrow" w:hAnsi="Arial Narrow" w:cstheme="minorHAnsi"/>
        </w:rPr>
        <w:t>étudiant;</w:t>
      </w:r>
    </w:p>
    <w:p w14:paraId="5D702112" w14:textId="6AD40C9C" w:rsidR="00A1445E" w:rsidRPr="0073575E" w:rsidRDefault="000440D9" w:rsidP="004E1841">
      <w:pPr>
        <w:numPr>
          <w:ilvl w:val="0"/>
          <w:numId w:val="4"/>
        </w:numPr>
        <w:spacing w:after="0"/>
        <w:jc w:val="both"/>
        <w:rPr>
          <w:rFonts w:ascii="Arial Narrow" w:hAnsi="Arial Narrow" w:cstheme="minorHAnsi"/>
        </w:rPr>
      </w:pPr>
      <w:proofErr w:type="gramStart"/>
      <w:r>
        <w:rPr>
          <w:rFonts w:ascii="Arial Narrow" w:hAnsi="Arial Narrow" w:cstheme="minorHAnsi"/>
        </w:rPr>
        <w:t>respect</w:t>
      </w:r>
      <w:proofErr w:type="gramEnd"/>
      <w:r>
        <w:rPr>
          <w:rFonts w:ascii="Arial Narrow" w:hAnsi="Arial Narrow" w:cstheme="minorHAnsi"/>
        </w:rPr>
        <w:t xml:space="preserve"> des caractéristiques propres à</w:t>
      </w:r>
      <w:r w:rsidR="00A1445E" w:rsidRPr="0073575E">
        <w:rPr>
          <w:rFonts w:ascii="Arial Narrow" w:hAnsi="Arial Narrow" w:cstheme="minorHAnsi"/>
        </w:rPr>
        <w:t xml:space="preserve"> </w:t>
      </w:r>
      <w:r>
        <w:rPr>
          <w:rFonts w:ascii="Arial Narrow" w:hAnsi="Arial Narrow" w:cstheme="minorHAnsi"/>
        </w:rPr>
        <w:t>l’analyse</w:t>
      </w:r>
      <w:r w:rsidR="00A1445E" w:rsidRPr="0073575E">
        <w:rPr>
          <w:rFonts w:ascii="Arial Narrow" w:hAnsi="Arial Narrow" w:cstheme="minorHAnsi"/>
        </w:rPr>
        <w:t xml:space="preserve"> </w:t>
      </w:r>
      <w:r>
        <w:rPr>
          <w:rFonts w:ascii="Arial Narrow" w:hAnsi="Arial Narrow" w:cstheme="minorHAnsi"/>
        </w:rPr>
        <w:t>(t</w:t>
      </w:r>
      <w:r w:rsidR="00A1445E" w:rsidRPr="0073575E">
        <w:rPr>
          <w:rFonts w:ascii="Arial Narrow" w:hAnsi="Arial Narrow" w:cstheme="minorHAnsi"/>
        </w:rPr>
        <w:t>oute prise de position ou opinion est à proscrire</w:t>
      </w:r>
      <w:r>
        <w:rPr>
          <w:rFonts w:ascii="Arial Narrow" w:hAnsi="Arial Narrow" w:cstheme="minorHAnsi"/>
        </w:rPr>
        <w:t>)</w:t>
      </w:r>
      <w:r w:rsidR="00A1445E" w:rsidRPr="0073575E">
        <w:rPr>
          <w:rFonts w:ascii="Arial Narrow" w:hAnsi="Arial Narrow" w:cstheme="minorHAnsi"/>
        </w:rPr>
        <w:t>;</w:t>
      </w:r>
    </w:p>
    <w:p w14:paraId="2897C142" w14:textId="3D84E5B5" w:rsidR="00D466AA" w:rsidRPr="005314EA" w:rsidRDefault="00DF6D45" w:rsidP="004E1841">
      <w:pPr>
        <w:numPr>
          <w:ilvl w:val="0"/>
          <w:numId w:val="4"/>
        </w:numPr>
        <w:spacing w:after="0"/>
        <w:jc w:val="both"/>
        <w:rPr>
          <w:rFonts w:ascii="Arial Narrow" w:hAnsi="Arial Narrow" w:cstheme="minorHAnsi"/>
        </w:rPr>
      </w:pPr>
      <w:proofErr w:type="gramStart"/>
      <w:r w:rsidRPr="005314EA">
        <w:rPr>
          <w:rFonts w:ascii="Arial Narrow" w:hAnsi="Arial Narrow" w:cstheme="minorHAnsi"/>
        </w:rPr>
        <w:t>r</w:t>
      </w:r>
      <w:r w:rsidR="00D466AA" w:rsidRPr="005314EA">
        <w:rPr>
          <w:rFonts w:ascii="Arial Narrow" w:hAnsi="Arial Narrow" w:cstheme="minorHAnsi"/>
        </w:rPr>
        <w:t>espect</w:t>
      </w:r>
      <w:proofErr w:type="gramEnd"/>
      <w:r w:rsidR="00D466AA" w:rsidRPr="005314EA">
        <w:rPr>
          <w:rFonts w:ascii="Arial Narrow" w:hAnsi="Arial Narrow" w:cstheme="minorHAnsi"/>
        </w:rPr>
        <w:t xml:space="preserve"> du style d’écriture journalistique;</w:t>
      </w:r>
    </w:p>
    <w:p w14:paraId="49D4C50E" w14:textId="0E472BA2" w:rsidR="00867DAE" w:rsidRDefault="00DF6D45" w:rsidP="004E1841">
      <w:pPr>
        <w:numPr>
          <w:ilvl w:val="0"/>
          <w:numId w:val="4"/>
        </w:numPr>
        <w:spacing w:after="0"/>
        <w:jc w:val="both"/>
        <w:rPr>
          <w:rFonts w:ascii="Arial Narrow" w:hAnsi="Arial Narrow" w:cstheme="minorHAnsi"/>
        </w:rPr>
      </w:pPr>
      <w:proofErr w:type="gramStart"/>
      <w:r>
        <w:rPr>
          <w:rFonts w:ascii="Arial Narrow" w:hAnsi="Arial Narrow" w:cstheme="minorHAnsi"/>
        </w:rPr>
        <w:t>v</w:t>
      </w:r>
      <w:r w:rsidR="00D466AA" w:rsidRPr="00364BFF">
        <w:rPr>
          <w:rFonts w:ascii="Arial Narrow" w:hAnsi="Arial Narrow" w:cstheme="minorHAnsi"/>
        </w:rPr>
        <w:t>ulgarisation</w:t>
      </w:r>
      <w:proofErr w:type="gramEnd"/>
      <w:r w:rsidR="00121709">
        <w:rPr>
          <w:rFonts w:ascii="Arial Narrow" w:hAnsi="Arial Narrow" w:cstheme="minorHAnsi"/>
        </w:rPr>
        <w:t xml:space="preserve"> et pertinence</w:t>
      </w:r>
      <w:r w:rsidR="00D466AA" w:rsidRPr="00364BFF">
        <w:rPr>
          <w:rFonts w:ascii="Arial Narrow" w:hAnsi="Arial Narrow" w:cstheme="minorHAnsi"/>
        </w:rPr>
        <w:t xml:space="preserve"> du contenu</w:t>
      </w:r>
      <w:r>
        <w:rPr>
          <w:rFonts w:ascii="Arial Narrow" w:hAnsi="Arial Narrow" w:cstheme="minorHAnsi"/>
        </w:rPr>
        <w:t>;</w:t>
      </w:r>
    </w:p>
    <w:p w14:paraId="2897C143" w14:textId="5C0B71A7" w:rsidR="00D466AA" w:rsidRDefault="00604176" w:rsidP="004E1841">
      <w:pPr>
        <w:numPr>
          <w:ilvl w:val="0"/>
          <w:numId w:val="4"/>
        </w:numPr>
        <w:spacing w:after="0"/>
        <w:jc w:val="both"/>
        <w:rPr>
          <w:rFonts w:ascii="Arial Narrow" w:hAnsi="Arial Narrow" w:cstheme="minorHAnsi"/>
        </w:rPr>
      </w:pPr>
      <w:proofErr w:type="gramStart"/>
      <w:r>
        <w:rPr>
          <w:rFonts w:ascii="Arial Narrow" w:hAnsi="Arial Narrow" w:cstheme="minorHAnsi"/>
        </w:rPr>
        <w:t>présentation</w:t>
      </w:r>
      <w:proofErr w:type="gramEnd"/>
      <w:r>
        <w:rPr>
          <w:rFonts w:ascii="Arial Narrow" w:hAnsi="Arial Narrow" w:cstheme="minorHAnsi"/>
        </w:rPr>
        <w:t xml:space="preserve"> de </w:t>
      </w:r>
      <w:r w:rsidR="00DF6D45">
        <w:rPr>
          <w:rFonts w:ascii="Arial Narrow" w:hAnsi="Arial Narrow" w:cstheme="minorHAnsi"/>
        </w:rPr>
        <w:t>r</w:t>
      </w:r>
      <w:r w:rsidR="0023509F">
        <w:rPr>
          <w:rFonts w:ascii="Arial Narrow" w:hAnsi="Arial Narrow" w:cstheme="minorHAnsi"/>
        </w:rPr>
        <w:t>éférences crédibles et fiables</w:t>
      </w:r>
      <w:r w:rsidR="00D466AA" w:rsidRPr="00364BFF">
        <w:rPr>
          <w:rFonts w:ascii="Arial Narrow" w:hAnsi="Arial Narrow" w:cstheme="minorHAnsi"/>
        </w:rPr>
        <w:t>;</w:t>
      </w:r>
    </w:p>
    <w:p w14:paraId="2897C144" w14:textId="12FE20B6" w:rsidR="00D466AA" w:rsidRPr="00364BFF" w:rsidRDefault="00DF6D45" w:rsidP="004E1841">
      <w:pPr>
        <w:numPr>
          <w:ilvl w:val="0"/>
          <w:numId w:val="4"/>
        </w:numPr>
        <w:spacing w:after="0"/>
        <w:jc w:val="both"/>
        <w:rPr>
          <w:rFonts w:ascii="Arial Narrow" w:hAnsi="Arial Narrow" w:cstheme="minorHAnsi"/>
        </w:rPr>
      </w:pPr>
      <w:proofErr w:type="gramStart"/>
      <w:r>
        <w:rPr>
          <w:rFonts w:ascii="Arial Narrow" w:hAnsi="Arial Narrow" w:cstheme="minorHAnsi"/>
        </w:rPr>
        <w:t>r</w:t>
      </w:r>
      <w:r w:rsidR="00EE029F" w:rsidRPr="00364BFF">
        <w:rPr>
          <w:rFonts w:ascii="Arial Narrow" w:hAnsi="Arial Narrow" w:cstheme="minorHAnsi"/>
        </w:rPr>
        <w:t>espect</w:t>
      </w:r>
      <w:proofErr w:type="gramEnd"/>
      <w:r w:rsidR="00EE029F" w:rsidRPr="00364BFF">
        <w:rPr>
          <w:rFonts w:ascii="Arial Narrow" w:hAnsi="Arial Narrow" w:cstheme="minorHAnsi"/>
        </w:rPr>
        <w:t xml:space="preserve"> de la langue française</w:t>
      </w:r>
      <w:r w:rsidR="00D466AA" w:rsidRPr="00364BFF">
        <w:rPr>
          <w:rFonts w:ascii="Arial Narrow" w:hAnsi="Arial Narrow" w:cstheme="minorHAnsi"/>
        </w:rPr>
        <w:t>;</w:t>
      </w:r>
    </w:p>
    <w:p w14:paraId="2897C145" w14:textId="59C2D386" w:rsidR="00D466AA" w:rsidRDefault="007F0689" w:rsidP="004E1841">
      <w:pPr>
        <w:numPr>
          <w:ilvl w:val="0"/>
          <w:numId w:val="4"/>
        </w:numPr>
        <w:spacing w:after="0"/>
        <w:jc w:val="both"/>
        <w:rPr>
          <w:rFonts w:ascii="Arial Narrow" w:hAnsi="Arial Narrow" w:cstheme="minorHAnsi"/>
        </w:rPr>
      </w:pPr>
      <w:proofErr w:type="gramStart"/>
      <w:r>
        <w:rPr>
          <w:rFonts w:ascii="Arial Narrow" w:hAnsi="Arial Narrow" w:cstheme="minorHAnsi"/>
        </w:rPr>
        <w:t>respect</w:t>
      </w:r>
      <w:proofErr w:type="gramEnd"/>
      <w:r>
        <w:rPr>
          <w:rFonts w:ascii="Arial Narrow" w:hAnsi="Arial Narrow" w:cstheme="minorHAnsi"/>
        </w:rPr>
        <w:t xml:space="preserve"> de la </w:t>
      </w:r>
      <w:r w:rsidR="00DF6D45">
        <w:rPr>
          <w:rFonts w:ascii="Arial Narrow" w:hAnsi="Arial Narrow" w:cstheme="minorHAnsi"/>
        </w:rPr>
        <w:t>l</w:t>
      </w:r>
      <w:r w:rsidR="00D466AA" w:rsidRPr="00364BFF">
        <w:rPr>
          <w:rFonts w:ascii="Arial Narrow" w:hAnsi="Arial Narrow" w:cstheme="minorHAnsi"/>
        </w:rPr>
        <w:t xml:space="preserve">ongueur maximale de </w:t>
      </w:r>
      <w:r w:rsidR="00817215">
        <w:rPr>
          <w:rFonts w:ascii="Arial Narrow" w:hAnsi="Arial Narrow" w:cstheme="minorHAnsi"/>
        </w:rPr>
        <w:t>5</w:t>
      </w:r>
      <w:r w:rsidR="00D466AA" w:rsidRPr="00364BFF">
        <w:rPr>
          <w:rFonts w:ascii="Arial Narrow" w:hAnsi="Arial Narrow" w:cstheme="minorHAnsi"/>
        </w:rPr>
        <w:t>00</w:t>
      </w:r>
      <w:r w:rsidR="00286B8C">
        <w:rPr>
          <w:rFonts w:ascii="Arial Narrow" w:hAnsi="Arial Narrow" w:cstheme="minorHAnsi"/>
        </w:rPr>
        <w:t> </w:t>
      </w:r>
      <w:r w:rsidR="00D466AA" w:rsidRPr="00364BFF">
        <w:rPr>
          <w:rFonts w:ascii="Arial Narrow" w:hAnsi="Arial Narrow" w:cstheme="minorHAnsi"/>
        </w:rPr>
        <w:t>mots</w:t>
      </w:r>
      <w:r>
        <w:rPr>
          <w:rFonts w:ascii="Arial Narrow" w:hAnsi="Arial Narrow" w:cstheme="minorHAnsi"/>
        </w:rPr>
        <w:t xml:space="preserve"> pour l’</w:t>
      </w:r>
      <w:r w:rsidR="0094275F">
        <w:rPr>
          <w:rFonts w:ascii="Arial Narrow" w:hAnsi="Arial Narrow" w:cstheme="minorHAnsi"/>
        </w:rPr>
        <w:t>a</w:t>
      </w:r>
      <w:r w:rsidR="00CD2E49">
        <w:rPr>
          <w:rFonts w:ascii="Arial Narrow" w:hAnsi="Arial Narrow" w:cstheme="minorHAnsi"/>
        </w:rPr>
        <w:t>nalyse</w:t>
      </w:r>
      <w:r w:rsidR="00D466AA" w:rsidRPr="00364BFF">
        <w:rPr>
          <w:rFonts w:ascii="Arial Narrow" w:hAnsi="Arial Narrow" w:cstheme="minorHAnsi"/>
        </w:rPr>
        <w:t>;</w:t>
      </w:r>
    </w:p>
    <w:p w14:paraId="0299D08A" w14:textId="31529E20" w:rsidR="00A44342" w:rsidRDefault="005314EA" w:rsidP="00A44342">
      <w:pPr>
        <w:numPr>
          <w:ilvl w:val="0"/>
          <w:numId w:val="4"/>
        </w:numPr>
        <w:spacing w:after="0"/>
        <w:jc w:val="both"/>
        <w:rPr>
          <w:rFonts w:ascii="Arial Narrow" w:hAnsi="Arial Narrow" w:cstheme="minorHAnsi"/>
        </w:rPr>
      </w:pPr>
      <w:proofErr w:type="gramStart"/>
      <w:r w:rsidRPr="005314EA">
        <w:rPr>
          <w:rFonts w:ascii="Arial Narrow" w:hAnsi="Arial Narrow" w:cstheme="minorHAnsi"/>
        </w:rPr>
        <w:t>respect</w:t>
      </w:r>
      <w:proofErr w:type="gramEnd"/>
      <w:r w:rsidRPr="005314EA">
        <w:rPr>
          <w:rFonts w:ascii="Arial Narrow" w:hAnsi="Arial Narrow" w:cstheme="minorHAnsi"/>
        </w:rPr>
        <w:t xml:space="preserve"> de la durée maximale </w:t>
      </w:r>
      <w:r>
        <w:rPr>
          <w:rFonts w:ascii="Arial Narrow" w:hAnsi="Arial Narrow" w:cstheme="minorHAnsi"/>
        </w:rPr>
        <w:t>d’une minute</w:t>
      </w:r>
      <w:r w:rsidRPr="005314EA">
        <w:rPr>
          <w:rFonts w:ascii="Arial Narrow" w:hAnsi="Arial Narrow" w:cstheme="minorHAnsi"/>
        </w:rPr>
        <w:t xml:space="preserve"> pour la vidéo</w:t>
      </w:r>
      <w:r w:rsidR="00A44342">
        <w:rPr>
          <w:rFonts w:ascii="Arial Narrow" w:hAnsi="Arial Narrow" w:cstheme="minorHAnsi"/>
        </w:rPr>
        <w:t>;</w:t>
      </w:r>
    </w:p>
    <w:p w14:paraId="68C41792" w14:textId="780568FE" w:rsidR="00A44342" w:rsidRDefault="00A44342" w:rsidP="00A44342">
      <w:pPr>
        <w:numPr>
          <w:ilvl w:val="0"/>
          <w:numId w:val="4"/>
        </w:numPr>
        <w:spacing w:after="0"/>
        <w:jc w:val="both"/>
        <w:rPr>
          <w:rFonts w:ascii="Arial Narrow" w:hAnsi="Arial Narrow" w:cstheme="minorHAnsi"/>
        </w:rPr>
      </w:pPr>
      <w:proofErr w:type="gramStart"/>
      <w:r>
        <w:rPr>
          <w:rFonts w:ascii="Arial Narrow" w:hAnsi="Arial Narrow" w:cstheme="minorHAnsi"/>
        </w:rPr>
        <w:t>originalité</w:t>
      </w:r>
      <w:proofErr w:type="gramEnd"/>
      <w:r>
        <w:rPr>
          <w:rFonts w:ascii="Arial Narrow" w:hAnsi="Arial Narrow" w:cstheme="minorHAnsi"/>
        </w:rPr>
        <w:t xml:space="preserve"> de l’angle de traitement.</w:t>
      </w:r>
    </w:p>
    <w:p w14:paraId="793B6332" w14:textId="45C93666" w:rsidR="005314EA" w:rsidRDefault="005314EA" w:rsidP="00A44342">
      <w:pPr>
        <w:spacing w:after="0"/>
        <w:ind w:left="1080"/>
        <w:jc w:val="both"/>
        <w:rPr>
          <w:rFonts w:ascii="Arial Narrow" w:hAnsi="Arial Narrow" w:cstheme="minorHAnsi"/>
        </w:rPr>
      </w:pPr>
    </w:p>
    <w:p w14:paraId="36FF5B3C" w14:textId="77777777" w:rsidR="00A44342" w:rsidRDefault="00A44342" w:rsidP="00A44342">
      <w:pPr>
        <w:spacing w:after="0"/>
        <w:ind w:left="1080"/>
        <w:jc w:val="both"/>
        <w:rPr>
          <w:rFonts w:ascii="Arial Narrow" w:hAnsi="Arial Narrow" w:cstheme="minorHAnsi"/>
        </w:rPr>
      </w:pPr>
    </w:p>
    <w:p w14:paraId="2BF64624" w14:textId="77777777" w:rsidR="004E1841" w:rsidRDefault="004E1841" w:rsidP="00904814">
      <w:pPr>
        <w:spacing w:after="0"/>
        <w:ind w:left="720"/>
        <w:jc w:val="both"/>
        <w:rPr>
          <w:rFonts w:ascii="Arial Narrow" w:hAnsi="Arial Narrow" w:cstheme="minorHAnsi"/>
        </w:rPr>
        <w:sectPr w:rsidR="004E1841" w:rsidSect="004E1841">
          <w:type w:val="continuous"/>
          <w:pgSz w:w="12240" w:h="15840"/>
          <w:pgMar w:top="1440" w:right="1440" w:bottom="1440" w:left="1440" w:header="709" w:footer="709" w:gutter="0"/>
          <w:cols w:num="2" w:space="708"/>
          <w:titlePg/>
          <w:docGrid w:linePitch="360"/>
        </w:sectPr>
      </w:pPr>
    </w:p>
    <w:p w14:paraId="1A8A04B8" w14:textId="77777777" w:rsidR="0073575E" w:rsidRPr="00364BFF" w:rsidRDefault="0073575E" w:rsidP="0073575E">
      <w:pPr>
        <w:spacing w:after="0"/>
        <w:ind w:left="1080"/>
        <w:jc w:val="both"/>
        <w:rPr>
          <w:rFonts w:ascii="Arial Narrow" w:hAnsi="Arial Narrow" w:cstheme="minorHAnsi"/>
        </w:rPr>
      </w:pPr>
    </w:p>
    <w:tbl>
      <w:tblPr>
        <w:tblStyle w:val="Grilleclaire"/>
        <w:tblW w:w="0" w:type="auto"/>
        <w:tblLook w:val="04A0" w:firstRow="1" w:lastRow="0" w:firstColumn="1" w:lastColumn="0" w:noHBand="0" w:noVBand="1"/>
      </w:tblPr>
      <w:tblGrid>
        <w:gridCol w:w="9340"/>
      </w:tblGrid>
      <w:tr w:rsidR="00D466AA" w:rsidRPr="00364BFF" w14:paraId="2897C14C" w14:textId="77777777" w:rsidTr="00735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tcPr>
          <w:p w14:paraId="2897C147" w14:textId="2B811272" w:rsidR="00D466AA" w:rsidRPr="00364BFF" w:rsidRDefault="00D466AA" w:rsidP="009D6C08">
            <w:pPr>
              <w:pStyle w:val="Titre2"/>
              <w:rPr>
                <w:rFonts w:ascii="Arial Narrow" w:hAnsi="Arial Narrow"/>
                <w:b/>
                <w:iCs/>
                <w:color w:val="auto"/>
              </w:rPr>
            </w:pPr>
            <w:r w:rsidRPr="00364BFF">
              <w:rPr>
                <w:rFonts w:ascii="Arial Narrow" w:hAnsi="Arial Narrow"/>
                <w:b/>
                <w:iCs/>
                <w:color w:val="auto"/>
              </w:rPr>
              <w:lastRenderedPageBreak/>
              <w:t>Qu’est-ce qu’une analyse</w:t>
            </w:r>
            <w:r w:rsidR="0015093C" w:rsidRPr="00364BFF">
              <w:rPr>
                <w:rFonts w:ascii="Arial Narrow" w:hAnsi="Arial Narrow"/>
                <w:b/>
                <w:iCs/>
                <w:color w:val="auto"/>
              </w:rPr>
              <w:t>?</w:t>
            </w:r>
          </w:p>
          <w:p w14:paraId="2897C148" w14:textId="2A9538C0" w:rsidR="00D466AA" w:rsidRPr="00364BFF" w:rsidRDefault="00D466AA" w:rsidP="00D466AA">
            <w:pPr>
              <w:jc w:val="both"/>
              <w:rPr>
                <w:rFonts w:ascii="Arial Narrow" w:hAnsi="Arial Narrow" w:cstheme="minorHAnsi"/>
                <w:b w:val="0"/>
              </w:rPr>
            </w:pPr>
            <w:r w:rsidRPr="00364BFF">
              <w:rPr>
                <w:rFonts w:ascii="Arial Narrow" w:hAnsi="Arial Narrow" w:cstheme="minorHAnsi"/>
                <w:b w:val="0"/>
              </w:rPr>
              <w:t>L’analyse cherche à expliquer les tenants et les aboutissants d’une question précise. Elle cherche les dimensions profondes de l’actualité telles que les causes historiques, les convergences, les enjeux, les stratégies, les conséquences, etc. L’analyse se distingue donc de la simple nouvelle</w:t>
            </w:r>
            <w:r w:rsidR="005314EA">
              <w:rPr>
                <w:rFonts w:ascii="Arial Narrow" w:hAnsi="Arial Narrow" w:cstheme="minorHAnsi"/>
                <w:b w:val="0"/>
              </w:rPr>
              <w:t xml:space="preserve"> qui vise</w:t>
            </w:r>
            <w:r w:rsidRPr="00364BFF">
              <w:rPr>
                <w:rFonts w:ascii="Arial Narrow" w:hAnsi="Arial Narrow" w:cstheme="minorHAnsi"/>
                <w:b w:val="0"/>
              </w:rPr>
              <w:t xml:space="preserve"> </w:t>
            </w:r>
            <w:r w:rsidR="005314EA">
              <w:rPr>
                <w:rFonts w:ascii="Arial Narrow" w:hAnsi="Arial Narrow" w:cstheme="minorHAnsi"/>
                <w:b w:val="0"/>
              </w:rPr>
              <w:t xml:space="preserve">uniquement </w:t>
            </w:r>
            <w:r w:rsidRPr="00364BFF">
              <w:rPr>
                <w:rFonts w:ascii="Arial Narrow" w:hAnsi="Arial Narrow" w:cstheme="minorHAnsi"/>
                <w:b w:val="0"/>
              </w:rPr>
              <w:t>à rapporter des faits.</w:t>
            </w:r>
          </w:p>
          <w:p w14:paraId="2897C149" w14:textId="77777777" w:rsidR="00D466AA" w:rsidRPr="00364BFF" w:rsidRDefault="00D466AA" w:rsidP="00D466AA">
            <w:pPr>
              <w:jc w:val="both"/>
              <w:rPr>
                <w:rFonts w:ascii="Arial Narrow" w:hAnsi="Arial Narrow" w:cstheme="minorHAnsi"/>
                <w:b w:val="0"/>
              </w:rPr>
            </w:pPr>
          </w:p>
          <w:p w14:paraId="2897C14A" w14:textId="77777777" w:rsidR="00D466AA" w:rsidRPr="00364BFF" w:rsidRDefault="00D466AA" w:rsidP="00D466AA">
            <w:pPr>
              <w:jc w:val="both"/>
              <w:rPr>
                <w:rFonts w:ascii="Arial Narrow" w:hAnsi="Arial Narrow" w:cstheme="minorHAnsi"/>
                <w:b w:val="0"/>
              </w:rPr>
            </w:pPr>
            <w:r w:rsidRPr="00364BFF">
              <w:rPr>
                <w:rFonts w:ascii="Arial Narrow" w:hAnsi="Arial Narrow" w:cstheme="minorHAnsi"/>
                <w:b w:val="0"/>
              </w:rPr>
              <w:t>L’analyse se distingue également de l’éditorial et de la chronique par son objectivité. Les explications et le raisonnement qui composent l’analyse sont effectivement fondés sur des faits observés et non sur des jugements de valeur ou des opinions.</w:t>
            </w:r>
          </w:p>
          <w:p w14:paraId="2897C14B" w14:textId="77777777" w:rsidR="00D466AA" w:rsidRPr="00364BFF" w:rsidRDefault="00D466AA" w:rsidP="00D466AA">
            <w:pPr>
              <w:rPr>
                <w:rFonts w:ascii="Arial Narrow" w:hAnsi="Arial Narrow"/>
                <w:u w:val="single"/>
              </w:rPr>
            </w:pPr>
          </w:p>
        </w:tc>
      </w:tr>
      <w:tr w:rsidR="00D466AA" w:rsidRPr="00364BFF" w14:paraId="2897C158" w14:textId="77777777" w:rsidTr="002D3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tcPr>
          <w:p w14:paraId="2897C14E" w14:textId="42433BA3" w:rsidR="00D466AA" w:rsidRPr="00364BFF" w:rsidRDefault="00D466AA" w:rsidP="009D6C08">
            <w:pPr>
              <w:pStyle w:val="Titre2"/>
              <w:rPr>
                <w:rFonts w:ascii="Arial Narrow" w:hAnsi="Arial Narrow"/>
                <w:b/>
                <w:iCs/>
                <w:color w:val="auto"/>
              </w:rPr>
            </w:pPr>
            <w:r w:rsidRPr="00364BFF">
              <w:rPr>
                <w:rFonts w:ascii="Arial Narrow" w:hAnsi="Arial Narrow"/>
                <w:b/>
                <w:iCs/>
                <w:color w:val="auto"/>
              </w:rPr>
              <w:t>Qu’est-ce que l’écriture journalistique</w:t>
            </w:r>
            <w:r w:rsidR="0015093C" w:rsidRPr="00364BFF">
              <w:rPr>
                <w:rFonts w:ascii="Arial Narrow" w:hAnsi="Arial Narrow"/>
                <w:b/>
                <w:iCs/>
                <w:color w:val="auto"/>
              </w:rPr>
              <w:t>?</w:t>
            </w:r>
          </w:p>
          <w:p w14:paraId="2897C14F" w14:textId="2853B4B5" w:rsidR="00D466AA" w:rsidRPr="00364BFF" w:rsidRDefault="00D466AA" w:rsidP="00D466AA">
            <w:pPr>
              <w:jc w:val="both"/>
              <w:rPr>
                <w:rFonts w:ascii="Arial Narrow" w:hAnsi="Arial Narrow" w:cstheme="minorHAnsi"/>
                <w:b w:val="0"/>
              </w:rPr>
            </w:pPr>
            <w:r w:rsidRPr="00364BFF">
              <w:rPr>
                <w:rFonts w:ascii="Arial Narrow" w:hAnsi="Arial Narrow" w:cstheme="minorHAnsi"/>
                <w:b w:val="0"/>
              </w:rPr>
              <w:t xml:space="preserve">L’écriture journalistique </w:t>
            </w:r>
            <w:r w:rsidR="006D5325">
              <w:rPr>
                <w:rFonts w:ascii="Arial Narrow" w:hAnsi="Arial Narrow" w:cstheme="minorHAnsi"/>
                <w:b w:val="0"/>
              </w:rPr>
              <w:t>comporte</w:t>
            </w:r>
            <w:r w:rsidRPr="00364BFF">
              <w:rPr>
                <w:rFonts w:ascii="Arial Narrow" w:hAnsi="Arial Narrow" w:cstheme="minorHAnsi"/>
                <w:b w:val="0"/>
              </w:rPr>
              <w:t xml:space="preserve"> quelques principes de base qui ont tous pour objectif</w:t>
            </w:r>
            <w:r w:rsidR="00093F3C">
              <w:rPr>
                <w:rFonts w:ascii="Arial Narrow" w:hAnsi="Arial Narrow" w:cstheme="minorHAnsi"/>
                <w:b w:val="0"/>
              </w:rPr>
              <w:t>s</w:t>
            </w:r>
            <w:r w:rsidRPr="00364BFF">
              <w:rPr>
                <w:rFonts w:ascii="Arial Narrow" w:hAnsi="Arial Narrow" w:cstheme="minorHAnsi"/>
                <w:b w:val="0"/>
              </w:rPr>
              <w:t xml:space="preserve"> de faciliter la lecture et de diminuer la lourdeur du texte. </w:t>
            </w:r>
          </w:p>
          <w:p w14:paraId="2897C150" w14:textId="77777777" w:rsidR="00D466AA" w:rsidRPr="00364BFF" w:rsidRDefault="00D466AA" w:rsidP="00D466AA">
            <w:pPr>
              <w:rPr>
                <w:rFonts w:ascii="Arial Narrow" w:hAnsi="Arial Narrow" w:cstheme="minorHAnsi"/>
                <w:b w:val="0"/>
              </w:rPr>
            </w:pPr>
          </w:p>
          <w:p w14:paraId="2897C151" w14:textId="2E484B16" w:rsidR="00D466AA" w:rsidRPr="00364BFF" w:rsidRDefault="00EE029F" w:rsidP="00D466AA">
            <w:pPr>
              <w:pStyle w:val="Paragraphedeliste"/>
              <w:numPr>
                <w:ilvl w:val="0"/>
                <w:numId w:val="5"/>
              </w:numPr>
              <w:rPr>
                <w:rFonts w:ascii="Arial Narrow" w:hAnsi="Arial Narrow" w:cstheme="minorHAnsi"/>
                <w:b w:val="0"/>
              </w:rPr>
            </w:pPr>
            <w:r w:rsidRPr="00364BFF">
              <w:rPr>
                <w:rFonts w:ascii="Arial Narrow" w:hAnsi="Arial Narrow" w:cstheme="minorHAnsi"/>
                <w:b w:val="0"/>
              </w:rPr>
              <w:t>Se limiter à</w:t>
            </w:r>
            <w:r w:rsidR="00D466AA" w:rsidRPr="00364BFF">
              <w:rPr>
                <w:rFonts w:ascii="Arial Narrow" w:hAnsi="Arial Narrow" w:cstheme="minorHAnsi"/>
                <w:b w:val="0"/>
              </w:rPr>
              <w:t xml:space="preserve"> une</w:t>
            </w:r>
            <w:r w:rsidRPr="00364BFF">
              <w:rPr>
                <w:rFonts w:ascii="Arial Narrow" w:hAnsi="Arial Narrow" w:cstheme="minorHAnsi"/>
                <w:b w:val="0"/>
              </w:rPr>
              <w:t xml:space="preserve"> seule</w:t>
            </w:r>
            <w:r w:rsidR="00D466AA" w:rsidRPr="00364BFF">
              <w:rPr>
                <w:rFonts w:ascii="Arial Narrow" w:hAnsi="Arial Narrow" w:cstheme="minorHAnsi"/>
                <w:b w:val="0"/>
              </w:rPr>
              <w:t xml:space="preserve"> idée par phrase</w:t>
            </w:r>
            <w:r w:rsidR="006D5325">
              <w:rPr>
                <w:rFonts w:ascii="Arial Narrow" w:hAnsi="Arial Narrow" w:cstheme="minorHAnsi"/>
                <w:b w:val="0"/>
              </w:rPr>
              <w:t>.</w:t>
            </w:r>
            <w:r w:rsidR="0015093C" w:rsidRPr="00364BFF">
              <w:rPr>
                <w:rFonts w:ascii="Arial" w:hAnsi="Arial" w:cs="Arial"/>
                <w:b w:val="0"/>
              </w:rPr>
              <w:t> </w:t>
            </w:r>
          </w:p>
          <w:p w14:paraId="2897C152" w14:textId="267561D6" w:rsidR="00D466AA" w:rsidRPr="00364BFF" w:rsidRDefault="00D466AA" w:rsidP="00D466AA">
            <w:pPr>
              <w:pStyle w:val="Paragraphedeliste"/>
              <w:numPr>
                <w:ilvl w:val="0"/>
                <w:numId w:val="5"/>
              </w:numPr>
              <w:rPr>
                <w:rFonts w:ascii="Arial Narrow" w:hAnsi="Arial Narrow" w:cstheme="minorHAnsi"/>
                <w:b w:val="0"/>
              </w:rPr>
            </w:pPr>
            <w:r w:rsidRPr="00364BFF">
              <w:rPr>
                <w:rFonts w:ascii="Arial Narrow" w:hAnsi="Arial Narrow" w:cstheme="minorHAnsi"/>
                <w:b w:val="0"/>
              </w:rPr>
              <w:t>Privilégier les phrases courtes et simples</w:t>
            </w:r>
            <w:r w:rsidR="006D5325">
              <w:rPr>
                <w:rFonts w:ascii="Arial Narrow" w:hAnsi="Arial Narrow" w:cstheme="minorHAnsi"/>
                <w:b w:val="0"/>
              </w:rPr>
              <w:t>.</w:t>
            </w:r>
            <w:r w:rsidR="0015093C" w:rsidRPr="00364BFF">
              <w:rPr>
                <w:rFonts w:ascii="Arial" w:hAnsi="Arial" w:cs="Arial"/>
                <w:b w:val="0"/>
              </w:rPr>
              <w:t> </w:t>
            </w:r>
          </w:p>
          <w:p w14:paraId="2897C153" w14:textId="7E0A2D1B" w:rsidR="00D466AA" w:rsidRPr="00364BFF" w:rsidRDefault="00D466AA" w:rsidP="00D466AA">
            <w:pPr>
              <w:pStyle w:val="Paragraphedeliste"/>
              <w:numPr>
                <w:ilvl w:val="0"/>
                <w:numId w:val="5"/>
              </w:numPr>
              <w:rPr>
                <w:rFonts w:ascii="Arial Narrow" w:hAnsi="Arial Narrow" w:cstheme="minorHAnsi"/>
                <w:b w:val="0"/>
              </w:rPr>
            </w:pPr>
            <w:r w:rsidRPr="00364BFF">
              <w:rPr>
                <w:rFonts w:ascii="Arial Narrow" w:hAnsi="Arial Narrow" w:cstheme="minorHAnsi"/>
                <w:b w:val="0"/>
              </w:rPr>
              <w:t xml:space="preserve">Éviter les adjectifs </w:t>
            </w:r>
            <w:r w:rsidR="00A91D23">
              <w:rPr>
                <w:rFonts w:ascii="Arial Narrow" w:hAnsi="Arial Narrow" w:cstheme="minorHAnsi"/>
                <w:b w:val="0"/>
              </w:rPr>
              <w:t xml:space="preserve">et </w:t>
            </w:r>
            <w:r w:rsidRPr="00364BFF">
              <w:rPr>
                <w:rFonts w:ascii="Arial Narrow" w:hAnsi="Arial Narrow" w:cstheme="minorHAnsi"/>
                <w:b w:val="0"/>
              </w:rPr>
              <w:t>les adverbes</w:t>
            </w:r>
            <w:r w:rsidR="00A91D23">
              <w:rPr>
                <w:rFonts w:ascii="Arial Narrow" w:hAnsi="Arial Narrow" w:cstheme="minorHAnsi"/>
                <w:b w:val="0"/>
              </w:rPr>
              <w:t xml:space="preserve"> superflus</w:t>
            </w:r>
            <w:r w:rsidRPr="00364BFF">
              <w:rPr>
                <w:rFonts w:ascii="Arial Narrow" w:hAnsi="Arial Narrow" w:cstheme="minorHAnsi"/>
                <w:b w:val="0"/>
              </w:rPr>
              <w:t xml:space="preserve"> ainsi que les mots</w:t>
            </w:r>
            <w:r w:rsidR="00F213D9">
              <w:rPr>
                <w:rFonts w:ascii="Arial Narrow" w:hAnsi="Arial Narrow" w:cstheme="minorHAnsi"/>
                <w:b w:val="0"/>
              </w:rPr>
              <w:t xml:space="preserve"> longs ou difficiles à comprendre</w:t>
            </w:r>
            <w:r w:rsidR="006D5325">
              <w:rPr>
                <w:rFonts w:ascii="Arial Narrow" w:hAnsi="Arial Narrow" w:cstheme="minorHAnsi"/>
                <w:b w:val="0"/>
              </w:rPr>
              <w:t>.</w:t>
            </w:r>
          </w:p>
          <w:p w14:paraId="2897C154" w14:textId="3BF13159" w:rsidR="00D466AA" w:rsidRPr="00364BFF" w:rsidRDefault="00D466AA" w:rsidP="00D466AA">
            <w:pPr>
              <w:pStyle w:val="Paragraphedeliste"/>
              <w:numPr>
                <w:ilvl w:val="0"/>
                <w:numId w:val="5"/>
              </w:numPr>
              <w:rPr>
                <w:rFonts w:ascii="Arial Narrow" w:hAnsi="Arial Narrow" w:cstheme="minorHAnsi"/>
                <w:b w:val="0"/>
              </w:rPr>
            </w:pPr>
            <w:r w:rsidRPr="00364BFF">
              <w:rPr>
                <w:rFonts w:ascii="Arial Narrow" w:hAnsi="Arial Narrow" w:cstheme="minorHAnsi"/>
                <w:b w:val="0"/>
              </w:rPr>
              <w:t>Écrire à l</w:t>
            </w:r>
            <w:r w:rsidR="00151C63">
              <w:rPr>
                <w:rFonts w:ascii="Arial Narrow" w:hAnsi="Arial Narrow" w:cstheme="minorHAnsi"/>
                <w:b w:val="0"/>
              </w:rPr>
              <w:t xml:space="preserve">a forme </w:t>
            </w:r>
            <w:r w:rsidRPr="00364BFF">
              <w:rPr>
                <w:rFonts w:ascii="Arial Narrow" w:hAnsi="Arial Narrow" w:cstheme="minorHAnsi"/>
                <w:b w:val="0"/>
              </w:rPr>
              <w:t>acti</w:t>
            </w:r>
            <w:r w:rsidR="00151C63">
              <w:rPr>
                <w:rFonts w:ascii="Arial Narrow" w:hAnsi="Arial Narrow" w:cstheme="minorHAnsi"/>
                <w:b w:val="0"/>
              </w:rPr>
              <w:t>ve</w:t>
            </w:r>
            <w:r w:rsidRPr="00364BFF">
              <w:rPr>
                <w:rFonts w:ascii="Arial Narrow" w:hAnsi="Arial Narrow" w:cstheme="minorHAnsi"/>
                <w:b w:val="0"/>
              </w:rPr>
              <w:t xml:space="preserve"> et positi</w:t>
            </w:r>
            <w:r w:rsidR="00F03D17">
              <w:rPr>
                <w:rFonts w:ascii="Arial Narrow" w:hAnsi="Arial Narrow" w:cstheme="minorHAnsi"/>
                <w:b w:val="0"/>
              </w:rPr>
              <w:t>ve</w:t>
            </w:r>
            <w:r w:rsidR="006D5325">
              <w:rPr>
                <w:rFonts w:ascii="Arial Narrow" w:hAnsi="Arial Narrow" w:cstheme="minorHAnsi"/>
                <w:b w:val="0"/>
              </w:rPr>
              <w:t>.</w:t>
            </w:r>
          </w:p>
          <w:p w14:paraId="2897C155" w14:textId="239B216C" w:rsidR="00D466AA" w:rsidRPr="00364BFF" w:rsidRDefault="00141793" w:rsidP="00D466AA">
            <w:pPr>
              <w:pStyle w:val="Paragraphedeliste"/>
              <w:numPr>
                <w:ilvl w:val="0"/>
                <w:numId w:val="5"/>
              </w:numPr>
              <w:rPr>
                <w:rFonts w:ascii="Arial Narrow" w:hAnsi="Arial Narrow" w:cstheme="minorHAnsi"/>
                <w:b w:val="0"/>
              </w:rPr>
            </w:pPr>
            <w:r>
              <w:rPr>
                <w:rFonts w:ascii="Arial Narrow" w:hAnsi="Arial Narrow" w:cstheme="minorHAnsi"/>
                <w:b w:val="0"/>
              </w:rPr>
              <w:t>Éviter de</w:t>
            </w:r>
            <w:r w:rsidR="00D466AA" w:rsidRPr="00364BFF">
              <w:rPr>
                <w:rFonts w:ascii="Arial Narrow" w:hAnsi="Arial Narrow" w:cstheme="minorHAnsi"/>
                <w:b w:val="0"/>
              </w:rPr>
              <w:t xml:space="preserve"> </w:t>
            </w:r>
            <w:r w:rsidR="0015093C" w:rsidRPr="00364BFF">
              <w:rPr>
                <w:rFonts w:ascii="Arial Narrow" w:hAnsi="Arial Narrow" w:cstheme="minorHAnsi"/>
                <w:b w:val="0"/>
              </w:rPr>
              <w:t>commenc</w:t>
            </w:r>
            <w:r w:rsidR="00D466AA" w:rsidRPr="00364BFF">
              <w:rPr>
                <w:rFonts w:ascii="Arial Narrow" w:hAnsi="Arial Narrow" w:cstheme="minorHAnsi"/>
                <w:b w:val="0"/>
              </w:rPr>
              <w:t xml:space="preserve">er </w:t>
            </w:r>
            <w:r>
              <w:rPr>
                <w:rFonts w:ascii="Arial Narrow" w:hAnsi="Arial Narrow" w:cstheme="minorHAnsi"/>
                <w:b w:val="0"/>
              </w:rPr>
              <w:t>d</w:t>
            </w:r>
            <w:r w:rsidR="00D466AA" w:rsidRPr="00364BFF">
              <w:rPr>
                <w:rFonts w:ascii="Arial Narrow" w:hAnsi="Arial Narrow" w:cstheme="minorHAnsi"/>
                <w:b w:val="0"/>
              </w:rPr>
              <w:t xml:space="preserve">es phrases par </w:t>
            </w:r>
            <w:r w:rsidR="00583BD0">
              <w:rPr>
                <w:rFonts w:ascii="Arial Narrow" w:hAnsi="Arial Narrow" w:cstheme="minorHAnsi"/>
                <w:b w:val="0"/>
              </w:rPr>
              <w:t>d</w:t>
            </w:r>
            <w:r w:rsidR="00D466AA" w:rsidRPr="00364BFF">
              <w:rPr>
                <w:rFonts w:ascii="Arial Narrow" w:hAnsi="Arial Narrow" w:cstheme="minorHAnsi"/>
                <w:b w:val="0"/>
              </w:rPr>
              <w:t>es expressions</w:t>
            </w:r>
            <w:r w:rsidR="00583BD0">
              <w:rPr>
                <w:rFonts w:ascii="Arial Narrow" w:hAnsi="Arial Narrow" w:cstheme="minorHAnsi"/>
                <w:b w:val="0"/>
              </w:rPr>
              <w:t xml:space="preserve"> comme</w:t>
            </w:r>
            <w:r w:rsidR="00D466AA" w:rsidRPr="00364BFF">
              <w:rPr>
                <w:rFonts w:ascii="Arial Narrow" w:hAnsi="Arial Narrow" w:cstheme="minorHAnsi"/>
                <w:b w:val="0"/>
              </w:rPr>
              <w:t xml:space="preserve"> </w:t>
            </w:r>
            <w:r w:rsidR="00F174A9" w:rsidRPr="00364BFF">
              <w:rPr>
                <w:rFonts w:ascii="Arial Narrow" w:hAnsi="Arial Narrow" w:cstheme="minorHAnsi"/>
                <w:b w:val="0"/>
              </w:rPr>
              <w:t>«</w:t>
            </w:r>
            <w:r w:rsidR="00234EA5">
              <w:rPr>
                <w:rFonts w:ascii="Arial" w:hAnsi="Arial" w:cs="Arial"/>
                <w:b w:val="0"/>
              </w:rPr>
              <w:t> </w:t>
            </w:r>
            <w:r w:rsidR="00D466AA" w:rsidRPr="00364BFF">
              <w:rPr>
                <w:rFonts w:ascii="Arial Narrow" w:hAnsi="Arial Narrow" w:cstheme="minorHAnsi"/>
                <w:b w:val="0"/>
              </w:rPr>
              <w:t>Il y avait</w:t>
            </w:r>
            <w:r w:rsidR="00234EA5">
              <w:rPr>
                <w:rFonts w:ascii="Arial" w:hAnsi="Arial" w:cs="Arial"/>
                <w:b w:val="0"/>
              </w:rPr>
              <w:t> </w:t>
            </w:r>
            <w:r w:rsidR="00D466AA" w:rsidRPr="00364BFF">
              <w:rPr>
                <w:rFonts w:ascii="Arial Narrow" w:hAnsi="Arial Narrow" w:cstheme="minorHAnsi"/>
                <w:b w:val="0"/>
              </w:rPr>
              <w:t>», «</w:t>
            </w:r>
            <w:r w:rsidR="00234EA5">
              <w:rPr>
                <w:rFonts w:ascii="Arial" w:hAnsi="Arial" w:cs="Arial"/>
                <w:b w:val="0"/>
              </w:rPr>
              <w:t> </w:t>
            </w:r>
            <w:r w:rsidR="00D466AA" w:rsidRPr="00364BFF">
              <w:rPr>
                <w:rFonts w:ascii="Arial Narrow" w:hAnsi="Arial Narrow" w:cstheme="minorHAnsi"/>
                <w:b w:val="0"/>
              </w:rPr>
              <w:t>On croit que</w:t>
            </w:r>
            <w:r w:rsidR="00234EA5">
              <w:rPr>
                <w:rFonts w:ascii="Arial" w:hAnsi="Arial" w:cs="Arial"/>
                <w:b w:val="0"/>
              </w:rPr>
              <w:t> </w:t>
            </w:r>
            <w:r w:rsidR="00D466AA" w:rsidRPr="00364BFF">
              <w:rPr>
                <w:rFonts w:ascii="Arial Narrow" w:hAnsi="Arial Narrow" w:cstheme="minorHAnsi"/>
                <w:b w:val="0"/>
              </w:rPr>
              <w:t xml:space="preserve">» </w:t>
            </w:r>
            <w:r w:rsidR="00583BD0">
              <w:rPr>
                <w:rFonts w:ascii="Arial Narrow" w:hAnsi="Arial Narrow" w:cstheme="minorHAnsi"/>
                <w:b w:val="0"/>
              </w:rPr>
              <w:t xml:space="preserve">ou </w:t>
            </w:r>
            <w:r w:rsidR="00D466AA" w:rsidRPr="00364BFF">
              <w:rPr>
                <w:rFonts w:ascii="Arial Narrow" w:hAnsi="Arial Narrow" w:cstheme="minorHAnsi"/>
                <w:b w:val="0"/>
              </w:rPr>
              <w:t>«</w:t>
            </w:r>
            <w:r w:rsidR="00234EA5">
              <w:rPr>
                <w:rFonts w:ascii="Arial" w:hAnsi="Arial" w:cs="Arial"/>
                <w:b w:val="0"/>
              </w:rPr>
              <w:t> </w:t>
            </w:r>
            <w:r w:rsidR="00D466AA" w:rsidRPr="00364BFF">
              <w:rPr>
                <w:rFonts w:ascii="Arial Narrow" w:hAnsi="Arial Narrow" w:cstheme="minorHAnsi"/>
                <w:b w:val="0"/>
              </w:rPr>
              <w:t>On estime que</w:t>
            </w:r>
            <w:r w:rsidR="00234EA5">
              <w:rPr>
                <w:rFonts w:ascii="Arial" w:hAnsi="Arial" w:cs="Arial"/>
                <w:b w:val="0"/>
              </w:rPr>
              <w:t> </w:t>
            </w:r>
            <w:r w:rsidR="00D466AA" w:rsidRPr="00364BFF">
              <w:rPr>
                <w:rFonts w:ascii="Arial Narrow" w:hAnsi="Arial Narrow" w:cstheme="minorHAnsi"/>
                <w:b w:val="0"/>
              </w:rPr>
              <w:t>» puisque ces dernières ralentissent le rythme</w:t>
            </w:r>
            <w:r w:rsidR="006D5325">
              <w:rPr>
                <w:rFonts w:ascii="Arial Narrow" w:hAnsi="Arial Narrow" w:cstheme="minorHAnsi"/>
                <w:b w:val="0"/>
              </w:rPr>
              <w:t>.</w:t>
            </w:r>
          </w:p>
          <w:p w14:paraId="2897C156" w14:textId="115DEABA" w:rsidR="00D466AA" w:rsidRPr="00364BFF" w:rsidRDefault="00583BD0" w:rsidP="00D466AA">
            <w:pPr>
              <w:pStyle w:val="Paragraphedeliste"/>
              <w:numPr>
                <w:ilvl w:val="0"/>
                <w:numId w:val="5"/>
              </w:numPr>
              <w:rPr>
                <w:rFonts w:ascii="Arial Narrow" w:hAnsi="Arial Narrow" w:cstheme="minorHAnsi"/>
                <w:b w:val="0"/>
                <w:bCs w:val="0"/>
                <w:u w:val="single"/>
              </w:rPr>
            </w:pPr>
            <w:r>
              <w:rPr>
                <w:rFonts w:ascii="Arial Narrow" w:hAnsi="Arial Narrow" w:cstheme="minorHAnsi"/>
                <w:b w:val="0"/>
              </w:rPr>
              <w:t>Éviter</w:t>
            </w:r>
            <w:r w:rsidRPr="00364BFF">
              <w:rPr>
                <w:rFonts w:ascii="Arial Narrow" w:hAnsi="Arial Narrow" w:cstheme="minorHAnsi"/>
                <w:b w:val="0"/>
              </w:rPr>
              <w:t xml:space="preserve"> </w:t>
            </w:r>
            <w:r w:rsidR="00D466AA" w:rsidRPr="00364BFF">
              <w:rPr>
                <w:rFonts w:ascii="Arial Narrow" w:hAnsi="Arial Narrow" w:cstheme="minorHAnsi"/>
                <w:b w:val="0"/>
              </w:rPr>
              <w:t>les verbes au conditionnel.</w:t>
            </w:r>
          </w:p>
          <w:p w14:paraId="2897C157" w14:textId="1234CA6A" w:rsidR="00D466AA" w:rsidRPr="00364BFF" w:rsidRDefault="00D466AA" w:rsidP="00D466AA">
            <w:pPr>
              <w:rPr>
                <w:rFonts w:ascii="Arial Narrow" w:hAnsi="Arial Narrow"/>
                <w:u w:val="single"/>
              </w:rPr>
            </w:pPr>
          </w:p>
        </w:tc>
      </w:tr>
    </w:tbl>
    <w:p w14:paraId="5D29236C" w14:textId="35122D66" w:rsidR="00CD29CC" w:rsidRDefault="00CD29CC">
      <w:pPr>
        <w:rPr>
          <w:rFonts w:ascii="Arial Narrow" w:hAnsi="Arial Narrow"/>
          <w:u w:val="single"/>
        </w:rPr>
      </w:pPr>
    </w:p>
    <w:p w14:paraId="0235C77D" w14:textId="5AB95747" w:rsidR="00CD29CC" w:rsidRDefault="00CD29CC" w:rsidP="001C7968">
      <w:pPr>
        <w:rPr>
          <w:rFonts w:ascii="Arial Narrow" w:hAnsi="Arial Narrow"/>
          <w:u w:val="single"/>
        </w:rPr>
        <w:sectPr w:rsidR="00CD29CC" w:rsidSect="00AF3A45">
          <w:type w:val="continuous"/>
          <w:pgSz w:w="12240" w:h="15840"/>
          <w:pgMar w:top="1440" w:right="1440" w:bottom="1440" w:left="1440" w:header="709" w:footer="709" w:gutter="0"/>
          <w:cols w:space="708"/>
          <w:titlePg/>
          <w:docGrid w:linePitch="360"/>
        </w:sectPr>
      </w:pPr>
    </w:p>
    <w:p w14:paraId="1281FD5D" w14:textId="77777777" w:rsidR="00831912" w:rsidRDefault="00831912" w:rsidP="00F14568">
      <w:pPr>
        <w:jc w:val="center"/>
        <w:rPr>
          <w:rFonts w:ascii="Arial Narrow" w:hAnsi="Arial Narrow"/>
          <w:b/>
          <w:bCs/>
          <w:sz w:val="28"/>
          <w:szCs w:val="28"/>
        </w:rPr>
      </w:pPr>
    </w:p>
    <w:p w14:paraId="1DA540A4" w14:textId="48D5E99A" w:rsidR="00F14568" w:rsidRPr="003C76BD" w:rsidRDefault="00F14568" w:rsidP="00F14568">
      <w:pPr>
        <w:jc w:val="center"/>
        <w:rPr>
          <w:rFonts w:ascii="Arial Narrow" w:hAnsi="Arial Narrow"/>
          <w:b/>
          <w:bCs/>
          <w:sz w:val="16"/>
          <w:szCs w:val="16"/>
        </w:rPr>
      </w:pPr>
      <w:r w:rsidRPr="00364BFF">
        <w:rPr>
          <w:rFonts w:ascii="Arial Narrow" w:hAnsi="Arial Narrow"/>
          <w:b/>
          <w:bCs/>
          <w:sz w:val="28"/>
          <w:szCs w:val="28"/>
        </w:rPr>
        <w:t>Forum</w:t>
      </w:r>
      <w:r w:rsidR="007464FC">
        <w:rPr>
          <w:rFonts w:ascii="Arial Narrow" w:hAnsi="Arial Narrow"/>
          <w:b/>
          <w:bCs/>
          <w:sz w:val="28"/>
          <w:szCs w:val="28"/>
        </w:rPr>
        <w:t> </w:t>
      </w:r>
      <w:r w:rsidRPr="00364BFF">
        <w:rPr>
          <w:rFonts w:ascii="Arial Narrow" w:hAnsi="Arial Narrow"/>
          <w:b/>
          <w:bCs/>
          <w:sz w:val="28"/>
          <w:szCs w:val="28"/>
        </w:rPr>
        <w:t>étudiant 202</w:t>
      </w:r>
      <w:r w:rsidR="004E4A3C">
        <w:rPr>
          <w:rFonts w:ascii="Arial Narrow" w:hAnsi="Arial Narrow"/>
          <w:b/>
          <w:bCs/>
          <w:sz w:val="28"/>
          <w:szCs w:val="28"/>
        </w:rPr>
        <w:t>7</w:t>
      </w:r>
    </w:p>
    <w:p w14:paraId="67AD8913" w14:textId="0FEB5EB4" w:rsidR="00F14568" w:rsidRPr="003C76BD" w:rsidRDefault="00F14568" w:rsidP="00F14568">
      <w:pPr>
        <w:jc w:val="center"/>
        <w:rPr>
          <w:rFonts w:ascii="Arial Narrow" w:hAnsi="Arial Narrow"/>
          <w:b/>
          <w:sz w:val="16"/>
          <w:szCs w:val="16"/>
        </w:rPr>
      </w:pPr>
      <w:r>
        <w:rPr>
          <w:rFonts w:ascii="Arial Narrow" w:hAnsi="Arial Narrow"/>
          <w:sz w:val="26"/>
          <w:szCs w:val="26"/>
        </w:rPr>
        <w:t xml:space="preserve">Formulaire de candidature à remplir pour soumettre </w:t>
      </w:r>
      <w:r w:rsidR="00141793">
        <w:rPr>
          <w:rFonts w:ascii="Arial Narrow" w:hAnsi="Arial Narrow"/>
          <w:sz w:val="26"/>
          <w:szCs w:val="26"/>
        </w:rPr>
        <w:t xml:space="preserve">sa </w:t>
      </w:r>
      <w:r>
        <w:rPr>
          <w:rFonts w:ascii="Arial Narrow" w:hAnsi="Arial Narrow"/>
          <w:sz w:val="26"/>
          <w:szCs w:val="26"/>
        </w:rPr>
        <w:t xml:space="preserve">candidature à un poste de </w:t>
      </w:r>
      <w:r w:rsidRPr="002050EE">
        <w:rPr>
          <w:rFonts w:ascii="Arial Narrow" w:hAnsi="Arial Narrow"/>
          <w:sz w:val="26"/>
          <w:szCs w:val="26"/>
        </w:rPr>
        <w:t>journaliste</w:t>
      </w:r>
    </w:p>
    <w:p w14:paraId="6AD0BF08" w14:textId="77777777" w:rsidR="00F14568" w:rsidRDefault="00F14568" w:rsidP="001C7968">
      <w:pPr>
        <w:rPr>
          <w:rFonts w:ascii="Arial Narrow" w:hAnsi="Arial Narrow"/>
        </w:rPr>
      </w:pPr>
    </w:p>
    <w:p w14:paraId="1055C2E2" w14:textId="2D7BE2A7" w:rsidR="000647B2" w:rsidRPr="00D82227" w:rsidRDefault="00CD29CC" w:rsidP="001C7968">
      <w:pPr>
        <w:rPr>
          <w:rFonts w:ascii="Arial Narrow" w:hAnsi="Arial Narrow"/>
        </w:rPr>
      </w:pPr>
      <w:r w:rsidRPr="00D82227">
        <w:rPr>
          <w:rFonts w:ascii="Arial Narrow" w:hAnsi="Arial Narrow"/>
        </w:rPr>
        <w:t>Prénom</w:t>
      </w:r>
      <w:r w:rsidR="007162FD">
        <w:rPr>
          <w:rFonts w:ascii="Arial Narrow" w:hAnsi="Arial Narrow"/>
        </w:rPr>
        <w:t> :</w:t>
      </w:r>
    </w:p>
    <w:p w14:paraId="44CFE4B3" w14:textId="66E37891" w:rsidR="00CD29CC" w:rsidRPr="00D82227" w:rsidRDefault="00CD29CC" w:rsidP="001C7968">
      <w:pPr>
        <w:rPr>
          <w:rFonts w:ascii="Arial Narrow" w:hAnsi="Arial Narrow"/>
        </w:rPr>
      </w:pPr>
      <w:r w:rsidRPr="00D82227">
        <w:rPr>
          <w:rFonts w:ascii="Arial Narrow" w:hAnsi="Arial Narrow"/>
        </w:rPr>
        <w:t>Nom :</w:t>
      </w:r>
    </w:p>
    <w:p w14:paraId="05116972" w14:textId="76414A0F" w:rsidR="00CD29CC" w:rsidRPr="00D82227" w:rsidRDefault="00CD29CC" w:rsidP="001C7968">
      <w:pPr>
        <w:rPr>
          <w:rFonts w:ascii="Arial Narrow" w:hAnsi="Arial Narrow"/>
        </w:rPr>
      </w:pPr>
      <w:r w:rsidRPr="00D82227">
        <w:rPr>
          <w:rFonts w:ascii="Arial Narrow" w:hAnsi="Arial Narrow"/>
        </w:rPr>
        <w:t>Courriel :</w:t>
      </w:r>
    </w:p>
    <w:p w14:paraId="5B7A375D" w14:textId="7678CF34" w:rsidR="00CD29CC" w:rsidRPr="00D82227" w:rsidRDefault="00CD29CC" w:rsidP="001C7968">
      <w:pPr>
        <w:rPr>
          <w:rFonts w:ascii="Arial Narrow" w:hAnsi="Arial Narrow"/>
        </w:rPr>
      </w:pPr>
      <w:r w:rsidRPr="00D82227">
        <w:rPr>
          <w:rFonts w:ascii="Arial Narrow" w:hAnsi="Arial Narrow"/>
        </w:rPr>
        <w:t>Établissement collégial :</w:t>
      </w:r>
    </w:p>
    <w:p w14:paraId="2E81CFA3" w14:textId="77777777" w:rsidR="00CD29CC" w:rsidRPr="00DD7786" w:rsidRDefault="00CD29CC" w:rsidP="001C7968">
      <w:pPr>
        <w:rPr>
          <w:rFonts w:ascii="Arial Narrow" w:hAnsi="Arial Narrow"/>
        </w:rPr>
      </w:pPr>
    </w:p>
    <w:p w14:paraId="31B962EE" w14:textId="5A28BD88" w:rsidR="00D82227" w:rsidRPr="00DD7786" w:rsidRDefault="008F514A" w:rsidP="001E7A64">
      <w:pPr>
        <w:pStyle w:val="Paragraphedeliste"/>
        <w:numPr>
          <w:ilvl w:val="0"/>
          <w:numId w:val="6"/>
        </w:numPr>
        <w:rPr>
          <w:rFonts w:ascii="Arial Narrow" w:hAnsi="Arial Narrow"/>
        </w:rPr>
      </w:pPr>
      <w:r w:rsidRPr="00DD7786">
        <w:rPr>
          <w:rFonts w:ascii="Arial Narrow" w:hAnsi="Arial Narrow"/>
        </w:rPr>
        <w:t xml:space="preserve">Rédigez </w:t>
      </w:r>
      <w:r w:rsidR="00141793" w:rsidRPr="00DD7786">
        <w:rPr>
          <w:rFonts w:ascii="Arial Narrow" w:hAnsi="Arial Narrow"/>
        </w:rPr>
        <w:t>trois</w:t>
      </w:r>
      <w:r w:rsidR="00D82227" w:rsidRPr="00DD7786">
        <w:rPr>
          <w:rFonts w:ascii="Arial Narrow" w:hAnsi="Arial Narrow"/>
        </w:rPr>
        <w:t xml:space="preserve"> questions que vous poseriez à un ou une parlementaire sur le sujet </w:t>
      </w:r>
      <w:r w:rsidR="00DD7786" w:rsidRPr="00DD7786">
        <w:rPr>
          <w:rFonts w:ascii="Arial Narrow" w:hAnsi="Arial Narrow"/>
        </w:rPr>
        <w:t>des atteintes à la démocratie et des désordres de l’information</w:t>
      </w:r>
      <w:r w:rsidR="00141793" w:rsidRPr="00DD7786">
        <w:rPr>
          <w:rFonts w:ascii="Arial Narrow" w:hAnsi="Arial Narrow"/>
        </w:rPr>
        <w:t>.</w:t>
      </w:r>
    </w:p>
    <w:tbl>
      <w:tblPr>
        <w:tblStyle w:val="Grilledutableau"/>
        <w:tblW w:w="0" w:type="auto"/>
        <w:tblLook w:val="04A0" w:firstRow="1" w:lastRow="0" w:firstColumn="1" w:lastColumn="0" w:noHBand="0" w:noVBand="1"/>
      </w:tblPr>
      <w:tblGrid>
        <w:gridCol w:w="9350"/>
      </w:tblGrid>
      <w:tr w:rsidR="00FF29F4" w14:paraId="36632AF0" w14:textId="77777777" w:rsidTr="00FF29F4">
        <w:tc>
          <w:tcPr>
            <w:tcW w:w="9350" w:type="dxa"/>
          </w:tcPr>
          <w:p w14:paraId="4F72CCA2" w14:textId="37FA23BF" w:rsidR="00FF29F4" w:rsidRPr="00904814" w:rsidRDefault="00FF29F4" w:rsidP="00F14568">
            <w:pPr>
              <w:pStyle w:val="Corpsdetexte"/>
              <w:rPr>
                <w:rFonts w:ascii="Arial Narrow" w:hAnsi="Arial Narrow"/>
              </w:rPr>
            </w:pPr>
            <w:r w:rsidRPr="00904814">
              <w:rPr>
                <w:rFonts w:ascii="Arial Narrow" w:hAnsi="Arial Narrow"/>
              </w:rPr>
              <w:t>Question</w:t>
            </w:r>
            <w:r w:rsidR="00286B8C">
              <w:rPr>
                <w:rFonts w:ascii="Arial Narrow" w:hAnsi="Arial Narrow"/>
              </w:rPr>
              <w:t> </w:t>
            </w:r>
            <w:r w:rsidRPr="00904814">
              <w:rPr>
                <w:rFonts w:ascii="Arial Narrow" w:hAnsi="Arial Narrow"/>
              </w:rPr>
              <w:t>1 :</w:t>
            </w:r>
          </w:p>
          <w:p w14:paraId="3E3EB23B" w14:textId="77777777" w:rsidR="00FF29F4" w:rsidRDefault="00FF29F4" w:rsidP="00F14568">
            <w:pPr>
              <w:pStyle w:val="Corpsdetexte"/>
              <w:rPr>
                <w:rFonts w:ascii="Arial Narrow" w:hAnsi="Arial Narrow"/>
                <w:u w:val="single"/>
              </w:rPr>
            </w:pPr>
          </w:p>
          <w:p w14:paraId="1F0C4FEE" w14:textId="77777777" w:rsidR="00FF29F4" w:rsidRDefault="00FF29F4" w:rsidP="00F14568">
            <w:pPr>
              <w:pStyle w:val="Corpsdetexte"/>
              <w:rPr>
                <w:rFonts w:ascii="Arial Narrow" w:hAnsi="Arial Narrow"/>
                <w:u w:val="single"/>
              </w:rPr>
            </w:pPr>
          </w:p>
        </w:tc>
      </w:tr>
    </w:tbl>
    <w:p w14:paraId="07DFE21C" w14:textId="77777777" w:rsidR="0037769F" w:rsidRDefault="0037769F" w:rsidP="00F14568">
      <w:pPr>
        <w:pStyle w:val="Corpsdetexte"/>
        <w:rPr>
          <w:rFonts w:ascii="Arial Narrow" w:hAnsi="Arial Narrow"/>
          <w:u w:val="single"/>
        </w:rPr>
      </w:pPr>
    </w:p>
    <w:tbl>
      <w:tblPr>
        <w:tblStyle w:val="Grilledutableau"/>
        <w:tblW w:w="0" w:type="auto"/>
        <w:tblLook w:val="04A0" w:firstRow="1" w:lastRow="0" w:firstColumn="1" w:lastColumn="0" w:noHBand="0" w:noVBand="1"/>
      </w:tblPr>
      <w:tblGrid>
        <w:gridCol w:w="9350"/>
      </w:tblGrid>
      <w:tr w:rsidR="00FF29F4" w14:paraId="1901E756" w14:textId="77777777" w:rsidTr="00FF29F4">
        <w:tc>
          <w:tcPr>
            <w:tcW w:w="9350" w:type="dxa"/>
          </w:tcPr>
          <w:p w14:paraId="1E10DE91" w14:textId="123A17BA" w:rsidR="00FF29F4" w:rsidRPr="00904814" w:rsidRDefault="00FF29F4" w:rsidP="00FF29F4">
            <w:pPr>
              <w:pStyle w:val="Corpsdetexte"/>
              <w:rPr>
                <w:rFonts w:ascii="Arial Narrow" w:hAnsi="Arial Narrow"/>
              </w:rPr>
            </w:pPr>
            <w:r w:rsidRPr="00904814">
              <w:rPr>
                <w:rFonts w:ascii="Arial Narrow" w:hAnsi="Arial Narrow"/>
              </w:rPr>
              <w:t>Question</w:t>
            </w:r>
            <w:r w:rsidR="00286B8C">
              <w:rPr>
                <w:rFonts w:ascii="Arial Narrow" w:hAnsi="Arial Narrow"/>
              </w:rPr>
              <w:t> </w:t>
            </w:r>
            <w:r w:rsidRPr="00904814">
              <w:rPr>
                <w:rFonts w:ascii="Arial Narrow" w:hAnsi="Arial Narrow"/>
              </w:rPr>
              <w:t>2 :</w:t>
            </w:r>
          </w:p>
          <w:p w14:paraId="516CB519" w14:textId="77777777" w:rsidR="00FF29F4" w:rsidRDefault="00FF29F4" w:rsidP="00FF29F4">
            <w:pPr>
              <w:pStyle w:val="Corpsdetexte"/>
              <w:rPr>
                <w:rFonts w:ascii="Arial Narrow" w:hAnsi="Arial Narrow"/>
                <w:u w:val="single"/>
              </w:rPr>
            </w:pPr>
          </w:p>
          <w:p w14:paraId="128525A5" w14:textId="77777777" w:rsidR="00FF29F4" w:rsidRDefault="00FF29F4" w:rsidP="00FF29F4">
            <w:pPr>
              <w:pStyle w:val="Corpsdetexte"/>
              <w:rPr>
                <w:rFonts w:ascii="Arial Narrow" w:hAnsi="Arial Narrow"/>
                <w:u w:val="single"/>
              </w:rPr>
            </w:pPr>
          </w:p>
        </w:tc>
      </w:tr>
    </w:tbl>
    <w:p w14:paraId="3F902F67" w14:textId="77777777" w:rsidR="00FF29F4" w:rsidRDefault="00FF29F4" w:rsidP="00FF29F4">
      <w:pPr>
        <w:pStyle w:val="Corpsdetexte"/>
        <w:rPr>
          <w:rFonts w:ascii="Arial Narrow" w:hAnsi="Arial Narrow"/>
          <w:u w:val="single"/>
        </w:rPr>
      </w:pPr>
    </w:p>
    <w:tbl>
      <w:tblPr>
        <w:tblStyle w:val="Grilledutableau"/>
        <w:tblW w:w="0" w:type="auto"/>
        <w:tblLook w:val="04A0" w:firstRow="1" w:lastRow="0" w:firstColumn="1" w:lastColumn="0" w:noHBand="0" w:noVBand="1"/>
      </w:tblPr>
      <w:tblGrid>
        <w:gridCol w:w="9350"/>
      </w:tblGrid>
      <w:tr w:rsidR="00FF29F4" w14:paraId="7580224E" w14:textId="77777777" w:rsidTr="00FF29F4">
        <w:tc>
          <w:tcPr>
            <w:tcW w:w="9350" w:type="dxa"/>
          </w:tcPr>
          <w:p w14:paraId="24B0434B" w14:textId="59ACFD08" w:rsidR="00FF29F4" w:rsidRPr="00904814" w:rsidRDefault="00FF29F4" w:rsidP="00FF29F4">
            <w:pPr>
              <w:pStyle w:val="Corpsdetexte"/>
              <w:rPr>
                <w:rFonts w:ascii="Arial Narrow" w:hAnsi="Arial Narrow"/>
              </w:rPr>
            </w:pPr>
            <w:r w:rsidRPr="00904814">
              <w:rPr>
                <w:rFonts w:ascii="Arial Narrow" w:hAnsi="Arial Narrow"/>
              </w:rPr>
              <w:t>Question</w:t>
            </w:r>
            <w:r w:rsidR="00286B8C">
              <w:rPr>
                <w:rFonts w:ascii="Arial Narrow" w:hAnsi="Arial Narrow"/>
              </w:rPr>
              <w:t> </w:t>
            </w:r>
            <w:r w:rsidRPr="00904814">
              <w:rPr>
                <w:rFonts w:ascii="Arial Narrow" w:hAnsi="Arial Narrow"/>
              </w:rPr>
              <w:t>3 :</w:t>
            </w:r>
          </w:p>
          <w:p w14:paraId="2568D161" w14:textId="77777777" w:rsidR="00FF29F4" w:rsidRDefault="00FF29F4" w:rsidP="00FF29F4">
            <w:pPr>
              <w:pStyle w:val="Corpsdetexte"/>
              <w:rPr>
                <w:rFonts w:ascii="Arial Narrow" w:hAnsi="Arial Narrow"/>
                <w:u w:val="single"/>
              </w:rPr>
            </w:pPr>
          </w:p>
          <w:p w14:paraId="0C3201EA" w14:textId="77777777" w:rsidR="00FF29F4" w:rsidRDefault="00FF29F4" w:rsidP="00FF29F4">
            <w:pPr>
              <w:pStyle w:val="Corpsdetexte"/>
              <w:rPr>
                <w:rFonts w:ascii="Arial Narrow" w:hAnsi="Arial Narrow"/>
                <w:u w:val="single"/>
              </w:rPr>
            </w:pPr>
          </w:p>
        </w:tc>
      </w:tr>
    </w:tbl>
    <w:p w14:paraId="3BC64DED" w14:textId="77777777" w:rsidR="00FF29F4" w:rsidRDefault="00FF29F4" w:rsidP="00FF29F4">
      <w:pPr>
        <w:pStyle w:val="Corpsdetexte"/>
        <w:rPr>
          <w:rFonts w:ascii="Arial Narrow" w:hAnsi="Arial Narrow"/>
          <w:u w:val="single"/>
        </w:rPr>
      </w:pPr>
    </w:p>
    <w:p w14:paraId="604FA9C3" w14:textId="77777777" w:rsidR="007162FD" w:rsidRDefault="007162FD" w:rsidP="00FF29F4">
      <w:pPr>
        <w:pStyle w:val="Corpsdetexte"/>
        <w:rPr>
          <w:rFonts w:ascii="Arial Narrow" w:hAnsi="Arial Narrow"/>
          <w:u w:val="single"/>
        </w:rPr>
      </w:pPr>
    </w:p>
    <w:p w14:paraId="5BD13100" w14:textId="26576BBF" w:rsidR="004E79C4" w:rsidRDefault="004E79C4" w:rsidP="004E79C4">
      <w:pPr>
        <w:pStyle w:val="Corpsdetexte"/>
        <w:numPr>
          <w:ilvl w:val="0"/>
          <w:numId w:val="6"/>
        </w:numPr>
        <w:rPr>
          <w:rFonts w:ascii="Arial Narrow" w:hAnsi="Arial Narrow"/>
        </w:rPr>
      </w:pPr>
      <w:r w:rsidRPr="000A65B5">
        <w:rPr>
          <w:rFonts w:ascii="Arial Narrow" w:hAnsi="Arial Narrow"/>
        </w:rPr>
        <w:t xml:space="preserve">Utilisez le </w:t>
      </w:r>
      <w:hyperlink r:id="rId18" w:history="1">
        <w:r w:rsidRPr="00E5323E">
          <w:rPr>
            <w:rStyle w:val="Lienhypertexte"/>
            <w:rFonts w:ascii="Arial Narrow" w:hAnsi="Arial Narrow"/>
          </w:rPr>
          <w:t>gabarit d’article</w:t>
        </w:r>
      </w:hyperlink>
      <w:r w:rsidR="008F514A" w:rsidRPr="00E5323E">
        <w:rPr>
          <w:rFonts w:ascii="Arial Narrow" w:hAnsi="Arial Narrow"/>
        </w:rPr>
        <w:t xml:space="preserve"> </w:t>
      </w:r>
      <w:r w:rsidRPr="00E5323E">
        <w:rPr>
          <w:rFonts w:ascii="Arial Narrow" w:hAnsi="Arial Narrow"/>
        </w:rPr>
        <w:t>et</w:t>
      </w:r>
      <w:r w:rsidR="000A65B5" w:rsidRPr="000A65B5">
        <w:rPr>
          <w:rFonts w:ascii="Arial Narrow" w:hAnsi="Arial Narrow"/>
        </w:rPr>
        <w:t xml:space="preserve"> rédigez un article d’</w:t>
      </w:r>
      <w:r w:rsidR="00141793">
        <w:rPr>
          <w:rFonts w:ascii="Arial Narrow" w:hAnsi="Arial Narrow"/>
        </w:rPr>
        <w:t>un</w:t>
      </w:r>
      <w:r w:rsidR="000A65B5" w:rsidRPr="000A65B5">
        <w:rPr>
          <w:rFonts w:ascii="Arial Narrow" w:hAnsi="Arial Narrow"/>
        </w:rPr>
        <w:t xml:space="preserve"> maximum </w:t>
      </w:r>
      <w:r w:rsidR="00141793">
        <w:rPr>
          <w:rFonts w:ascii="Arial Narrow" w:hAnsi="Arial Narrow"/>
        </w:rPr>
        <w:t xml:space="preserve">de </w:t>
      </w:r>
      <w:r w:rsidR="000A65B5" w:rsidRPr="000A65B5">
        <w:rPr>
          <w:rFonts w:ascii="Arial Narrow" w:hAnsi="Arial Narrow"/>
        </w:rPr>
        <w:t>500</w:t>
      </w:r>
      <w:r w:rsidR="00286B8C">
        <w:rPr>
          <w:rFonts w:ascii="Arial Narrow" w:hAnsi="Arial Narrow"/>
        </w:rPr>
        <w:t> </w:t>
      </w:r>
      <w:r w:rsidR="000A65B5" w:rsidRPr="000A65B5">
        <w:rPr>
          <w:rFonts w:ascii="Arial Narrow" w:hAnsi="Arial Narrow"/>
        </w:rPr>
        <w:t xml:space="preserve">mots sur le sujet </w:t>
      </w:r>
      <w:r w:rsidR="00141793">
        <w:rPr>
          <w:rFonts w:ascii="Arial Narrow" w:hAnsi="Arial Narrow"/>
        </w:rPr>
        <w:t>indiqué ci-dessus</w:t>
      </w:r>
      <w:r w:rsidR="000A65B5" w:rsidRPr="000A65B5">
        <w:rPr>
          <w:rFonts w:ascii="Arial Narrow" w:hAnsi="Arial Narrow"/>
        </w:rPr>
        <w:t>.</w:t>
      </w:r>
    </w:p>
    <w:p w14:paraId="077EF965" w14:textId="77777777" w:rsidR="00A071DB" w:rsidRPr="000A65B5" w:rsidRDefault="00A071DB" w:rsidP="00A071DB">
      <w:pPr>
        <w:pStyle w:val="Corpsdetexte"/>
        <w:ind w:left="720"/>
        <w:rPr>
          <w:rFonts w:ascii="Arial Narrow" w:hAnsi="Arial Narrow"/>
        </w:rPr>
      </w:pPr>
    </w:p>
    <w:p w14:paraId="3A7278E8" w14:textId="77777777" w:rsidR="004E79C4" w:rsidRPr="004E79C4" w:rsidRDefault="004E79C4" w:rsidP="004E79C4">
      <w:pPr>
        <w:pStyle w:val="Corpsdetexte"/>
        <w:ind w:left="720"/>
        <w:rPr>
          <w:rFonts w:ascii="Arial Narrow" w:hAnsi="Arial Narrow"/>
          <w:highlight w:val="yellow"/>
        </w:rPr>
      </w:pPr>
    </w:p>
    <w:p w14:paraId="3D7D5F1B" w14:textId="7F71BC4A" w:rsidR="007162FD" w:rsidRPr="00233D8C" w:rsidRDefault="000A65B5" w:rsidP="008E7A7D">
      <w:pPr>
        <w:pStyle w:val="Corpsdetexte"/>
        <w:numPr>
          <w:ilvl w:val="0"/>
          <w:numId w:val="6"/>
        </w:numPr>
        <w:rPr>
          <w:rFonts w:ascii="Arial Narrow" w:hAnsi="Arial Narrow"/>
        </w:rPr>
      </w:pPr>
      <w:r w:rsidRPr="00196210">
        <w:rPr>
          <w:rFonts w:ascii="Arial Narrow" w:hAnsi="Arial Narrow"/>
        </w:rPr>
        <w:t>En vous inspirant de votre article, réalisez un</w:t>
      </w:r>
      <w:r w:rsidR="00233D8C" w:rsidRPr="00196210">
        <w:rPr>
          <w:rFonts w:ascii="Arial Narrow" w:hAnsi="Arial Narrow"/>
        </w:rPr>
        <w:t xml:space="preserve">e courte </w:t>
      </w:r>
      <w:r w:rsidR="00CB2CBF" w:rsidRPr="00196210">
        <w:rPr>
          <w:rFonts w:ascii="Arial Narrow" w:hAnsi="Arial Narrow"/>
        </w:rPr>
        <w:t>vidéo d</w:t>
      </w:r>
      <w:r w:rsidR="00927B57" w:rsidRPr="00196210">
        <w:rPr>
          <w:rFonts w:ascii="Arial Narrow" w:hAnsi="Arial Narrow"/>
        </w:rPr>
        <w:t>’une</w:t>
      </w:r>
      <w:r w:rsidR="00CB2CBF" w:rsidRPr="00196210">
        <w:rPr>
          <w:rFonts w:ascii="Arial Narrow" w:hAnsi="Arial Narrow"/>
        </w:rPr>
        <w:t xml:space="preserve"> minute</w:t>
      </w:r>
      <w:r w:rsidR="00233D8C" w:rsidRPr="00196210">
        <w:rPr>
          <w:rFonts w:ascii="Arial Narrow" w:hAnsi="Arial Narrow"/>
        </w:rPr>
        <w:t xml:space="preserve"> présentant </w:t>
      </w:r>
      <w:r w:rsidR="006F7A3D" w:rsidRPr="00196210">
        <w:rPr>
          <w:rFonts w:ascii="Arial Narrow" w:hAnsi="Arial Narrow"/>
        </w:rPr>
        <w:t>c</w:t>
      </w:r>
      <w:r w:rsidR="00233D8C" w:rsidRPr="00196210">
        <w:rPr>
          <w:rFonts w:ascii="Arial Narrow" w:hAnsi="Arial Narrow"/>
        </w:rPr>
        <w:t>e</w:t>
      </w:r>
      <w:r w:rsidR="006F7A3D" w:rsidRPr="00196210">
        <w:rPr>
          <w:rFonts w:ascii="Arial Narrow" w:hAnsi="Arial Narrow"/>
        </w:rPr>
        <w:t xml:space="preserve"> même</w:t>
      </w:r>
      <w:r w:rsidR="00233D8C" w:rsidRPr="00196210">
        <w:rPr>
          <w:rFonts w:ascii="Arial Narrow" w:hAnsi="Arial Narrow"/>
        </w:rPr>
        <w:t xml:space="preserve"> sujet.</w:t>
      </w:r>
    </w:p>
    <w:sectPr w:rsidR="007162FD" w:rsidRPr="00233D8C" w:rsidSect="000647B2">
      <w:footerReference w:type="first" r:id="rId19"/>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809F0" w14:textId="77777777" w:rsidR="001950DA" w:rsidRDefault="001950DA" w:rsidP="007F3FB6">
      <w:pPr>
        <w:spacing w:after="0" w:line="240" w:lineRule="auto"/>
      </w:pPr>
      <w:r>
        <w:separator/>
      </w:r>
    </w:p>
  </w:endnote>
  <w:endnote w:type="continuationSeparator" w:id="0">
    <w:p w14:paraId="702277A1" w14:textId="77777777" w:rsidR="001950DA" w:rsidRDefault="001950DA" w:rsidP="007F3FB6">
      <w:pPr>
        <w:spacing w:after="0" w:line="240" w:lineRule="auto"/>
      </w:pPr>
      <w:r>
        <w:continuationSeparator/>
      </w:r>
    </w:p>
  </w:endnote>
  <w:endnote w:type="continuationNotice" w:id="1">
    <w:p w14:paraId="3EEFB6D3" w14:textId="77777777" w:rsidR="001950DA" w:rsidRDefault="00195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41E6DCD0-F725-4819-B814-9C4A0D85CFBC}"/>
    <w:embedBold r:id="rId2" w:fontKey="{07FFB6D8-A246-48B0-B4CA-AA23AB984380}"/>
    <w:embedItalic r:id="rId3" w:fontKey="{94E68D79-21D3-4374-9AB5-A060E7897ED4}"/>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A99E" w14:textId="1C63AEB3" w:rsidR="00210A71" w:rsidRPr="002C5D24" w:rsidRDefault="00210A71">
    <w:pPr>
      <w:pStyle w:val="Pieddepage"/>
      <w:rPr>
        <w:rFonts w:ascii="Arial Narrow" w:hAnsi="Arial Narrow"/>
      </w:rPr>
    </w:pPr>
    <w:r w:rsidRPr="002C5D24">
      <w:rPr>
        <w:rFonts w:ascii="Arial Narrow" w:hAnsi="Arial Narrow"/>
      </w:rPr>
      <w:t>Màj : 2026-08-10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0B4A" w14:textId="622E4546" w:rsidR="00831912" w:rsidRPr="00364BFF" w:rsidRDefault="00445A26" w:rsidP="00904814">
    <w:pPr>
      <w:spacing w:after="0"/>
      <w:rPr>
        <w:rFonts w:ascii="Arial Narrow" w:hAnsi="Arial Narrow" w:cstheme="minorHAnsi"/>
      </w:rPr>
    </w:pPr>
    <w:r>
      <w:rPr>
        <w:rFonts w:ascii="Arial Narrow" w:hAnsi="Arial Narrow" w:cstheme="minorHAnsi"/>
      </w:rPr>
      <w:t xml:space="preserve">Envoyez </w:t>
    </w:r>
    <w:r w:rsidR="00831912">
      <w:rPr>
        <w:rFonts w:ascii="Arial Narrow" w:hAnsi="Arial Narrow" w:cstheme="minorHAnsi"/>
      </w:rPr>
      <w:t>ce formulaire de candidature rempli</w:t>
    </w:r>
    <w:r w:rsidR="00F7078A">
      <w:rPr>
        <w:rFonts w:ascii="Arial Narrow" w:hAnsi="Arial Narrow" w:cstheme="minorHAnsi"/>
      </w:rPr>
      <w:t xml:space="preserve"> ainsi que votre </w:t>
    </w:r>
    <w:r w:rsidR="00400941">
      <w:rPr>
        <w:rFonts w:ascii="Arial Narrow" w:hAnsi="Arial Narrow" w:cstheme="minorHAnsi"/>
      </w:rPr>
      <w:t>article</w:t>
    </w:r>
    <w:r w:rsidR="00F7078A">
      <w:rPr>
        <w:rFonts w:ascii="Arial Narrow" w:hAnsi="Arial Narrow" w:cstheme="minorHAnsi"/>
      </w:rPr>
      <w:t xml:space="preserve"> et votre fichier vidéo</w:t>
    </w:r>
    <w:r w:rsidR="00831912">
      <w:rPr>
        <w:rFonts w:ascii="Arial Narrow" w:hAnsi="Arial Narrow" w:cstheme="minorHAnsi"/>
      </w:rPr>
      <w:t xml:space="preserve"> </w:t>
    </w:r>
    <w:r w:rsidR="00831912" w:rsidRPr="00364BFF">
      <w:rPr>
        <w:rFonts w:ascii="Arial Narrow" w:hAnsi="Arial Narrow" w:cstheme="minorHAnsi"/>
      </w:rPr>
      <w:t xml:space="preserve">à </w:t>
    </w:r>
    <w:hyperlink r:id="rId1" w:history="1">
      <w:r w:rsidR="00831912" w:rsidRPr="00364BFF">
        <w:rPr>
          <w:rStyle w:val="Lienhypertexte"/>
          <w:rFonts w:ascii="Arial Narrow" w:hAnsi="Arial Narrow" w:cstheme="minorHAnsi"/>
        </w:rPr>
        <w:t>forum.etudiant@assnat.qc.ca</w:t>
      </w:r>
    </w:hyperlink>
    <w:r w:rsidR="00831912" w:rsidRPr="00364BFF">
      <w:rPr>
        <w:rFonts w:ascii="Arial Narrow" w:hAnsi="Arial Narrow" w:cstheme="minorHAnsi"/>
      </w:rPr>
      <w:t xml:space="preserve"> au plus tard le </w:t>
    </w:r>
    <w:r w:rsidR="004E4A3C">
      <w:rPr>
        <w:rFonts w:ascii="Arial Narrow" w:hAnsi="Arial Narrow" w:cstheme="minorHAnsi"/>
        <w:b/>
      </w:rPr>
      <w:t>mardi 29</w:t>
    </w:r>
    <w:r w:rsidR="00F7078A">
      <w:rPr>
        <w:rFonts w:ascii="Arial Narrow" w:hAnsi="Arial Narrow" w:cstheme="minorHAnsi"/>
        <w:b/>
      </w:rPr>
      <w:t> </w:t>
    </w:r>
    <w:r w:rsidR="00831912" w:rsidRPr="00904814">
      <w:rPr>
        <w:rFonts w:ascii="Arial Narrow" w:hAnsi="Arial Narrow" w:cstheme="minorHAnsi"/>
        <w:b/>
      </w:rPr>
      <w:t>septembre</w:t>
    </w:r>
    <w:r w:rsidR="00F7078A">
      <w:rPr>
        <w:rFonts w:ascii="Arial Narrow" w:hAnsi="Arial Narrow" w:cstheme="minorHAnsi"/>
        <w:b/>
      </w:rPr>
      <w:t> </w:t>
    </w:r>
    <w:r w:rsidR="00831912" w:rsidRPr="00904814">
      <w:rPr>
        <w:rFonts w:ascii="Arial Narrow" w:hAnsi="Arial Narrow" w:cstheme="minorHAnsi"/>
        <w:b/>
      </w:rPr>
      <w:t>20</w:t>
    </w:r>
    <w:r w:rsidR="004E4A3C">
      <w:rPr>
        <w:rFonts w:ascii="Arial Narrow" w:hAnsi="Arial Narrow" w:cstheme="minorHAnsi"/>
        <w:b/>
      </w:rPr>
      <w:t>26</w:t>
    </w:r>
    <w:r w:rsidR="00831912" w:rsidRPr="00904814">
      <w:rPr>
        <w:rFonts w:ascii="Arial Narrow" w:hAnsi="Arial Narrow" w:cstheme="minorHAnsi"/>
        <w:b/>
      </w:rPr>
      <w:t xml:space="preserve"> à 17 h</w:t>
    </w:r>
    <w:r w:rsidR="00831912">
      <w:rPr>
        <w:rFonts w:ascii="Arial Narrow" w:hAnsi="Arial Narrow" w:cstheme="minorHAnsi"/>
        <w:bCs/>
      </w:rPr>
      <w:t>.</w:t>
    </w:r>
  </w:p>
  <w:p w14:paraId="0CF6D188" w14:textId="77777777" w:rsidR="00831912" w:rsidRDefault="008319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534A" w14:textId="77777777" w:rsidR="001950DA" w:rsidRDefault="001950DA" w:rsidP="007F3FB6">
      <w:pPr>
        <w:spacing w:after="0" w:line="240" w:lineRule="auto"/>
      </w:pPr>
      <w:r>
        <w:separator/>
      </w:r>
    </w:p>
  </w:footnote>
  <w:footnote w:type="continuationSeparator" w:id="0">
    <w:p w14:paraId="0E8E76E6" w14:textId="77777777" w:rsidR="001950DA" w:rsidRDefault="001950DA" w:rsidP="007F3FB6">
      <w:pPr>
        <w:spacing w:after="0" w:line="240" w:lineRule="auto"/>
      </w:pPr>
      <w:r>
        <w:continuationSeparator/>
      </w:r>
    </w:p>
  </w:footnote>
  <w:footnote w:type="continuationNotice" w:id="1">
    <w:p w14:paraId="1ED65D3D" w14:textId="77777777" w:rsidR="001950DA" w:rsidRDefault="001950DA">
      <w:pPr>
        <w:spacing w:after="0" w:line="240" w:lineRule="auto"/>
      </w:pPr>
    </w:p>
  </w:footnote>
  <w:footnote w:id="2">
    <w:p w14:paraId="26C0A9E2" w14:textId="77777777" w:rsidR="00043A88" w:rsidRPr="00B541AA" w:rsidRDefault="00043A88" w:rsidP="00043A88">
      <w:pPr>
        <w:pStyle w:val="Notedebasdepage"/>
        <w:rPr>
          <w:rFonts w:ascii="Arial Narrow" w:hAnsi="Arial Narrow"/>
        </w:rPr>
      </w:pPr>
      <w:r w:rsidRPr="00B541AA">
        <w:rPr>
          <w:rStyle w:val="Appelnotedebasdep"/>
          <w:rFonts w:ascii="Arial Narrow" w:hAnsi="Arial Narrow"/>
        </w:rPr>
        <w:footnoteRef/>
      </w:r>
      <w:r w:rsidRPr="00B541AA">
        <w:rPr>
          <w:rFonts w:ascii="Arial Narrow" w:hAnsi="Arial Narrow"/>
        </w:rPr>
        <w:t xml:space="preserve"> Commission de l’éthique en science et en technologie, </w:t>
      </w:r>
      <w:hyperlink r:id="rId1" w:history="1">
        <w:r w:rsidRPr="00B541AA">
          <w:rPr>
            <w:rStyle w:val="Lienhypertexte"/>
            <w:rFonts w:ascii="Arial Narrow" w:hAnsi="Arial Narrow"/>
          </w:rPr>
          <w:t>Désinformation, démocratie et intelligence artificielle</w:t>
        </w:r>
      </w:hyperlink>
      <w:r w:rsidRPr="00B541AA">
        <w:rPr>
          <w:rFonts w:ascii="Arial Narrow" w:hAnsi="Arial Narrow"/>
        </w:rPr>
        <w:t xml:space="preserve">, </w:t>
      </w:r>
      <w:r w:rsidRPr="00B541AA">
        <w:rPr>
          <w:rFonts w:ascii="Arial Narrow" w:hAnsi="Arial Narrow"/>
          <w:i/>
          <w:iCs/>
        </w:rPr>
        <w:t>Éthique Hebdo</w:t>
      </w:r>
      <w:r w:rsidRPr="00B541AA">
        <w:rPr>
          <w:rFonts w:ascii="Arial Narrow" w:hAnsi="Arial Narrow"/>
        </w:rPr>
        <w:t>, 1</w:t>
      </w:r>
      <w:r w:rsidRPr="00B541AA">
        <w:rPr>
          <w:rFonts w:ascii="Arial Narrow" w:hAnsi="Arial Narrow"/>
          <w:vertAlign w:val="superscript"/>
        </w:rPr>
        <w:t>er </w:t>
      </w:r>
      <w:r w:rsidRPr="00B541AA">
        <w:rPr>
          <w:rFonts w:ascii="Arial Narrow" w:hAnsi="Arial Narrow"/>
        </w:rPr>
        <w:t>novembre 2023.</w:t>
      </w:r>
    </w:p>
  </w:footnote>
  <w:footnote w:id="3">
    <w:p w14:paraId="317EF11E" w14:textId="77777777" w:rsidR="004B3CA2" w:rsidRPr="00943C9A" w:rsidRDefault="004B3CA2" w:rsidP="004B3CA2">
      <w:pPr>
        <w:pStyle w:val="Notedebasdepage"/>
      </w:pPr>
      <w:r w:rsidRPr="008F2479">
        <w:rPr>
          <w:rStyle w:val="Appelnotedebasdep"/>
          <w:rFonts w:ascii="Arial Narrow" w:hAnsi="Arial Narrow"/>
        </w:rPr>
        <w:footnoteRef/>
      </w:r>
      <w:r w:rsidRPr="008F2479">
        <w:rPr>
          <w:rFonts w:ascii="Arial Narrow" w:hAnsi="Arial Narrow"/>
        </w:rPr>
        <w:t xml:space="preserve"> </w:t>
      </w:r>
      <w:r w:rsidRPr="008F2479">
        <w:rPr>
          <w:rFonts w:ascii="Arial Narrow" w:hAnsi="Arial Narrow"/>
        </w:rPr>
        <w:fldChar w:fldCharType="begin"/>
      </w:r>
      <w:r w:rsidRPr="008F2479">
        <w:rPr>
          <w:rFonts w:ascii="Arial Narrow" w:hAnsi="Arial Narrow"/>
        </w:rPr>
        <w:instrText xml:space="preserve"> ADDIN ZOTERO_ITEM CSL_CITATION {"citationID":"Vw1ltXI8","properties":{"formattedCitation":"R\\uc0\\u233{}mi Quirion, {\\i{}Naviguer dans les d\\uc0\\u233{}sordres de l\\uc0\\u8217{}information. Un guide sur la m\\uc0\\u233{}sinformation, la d\\uc0\\u233{}sinformation et la malinformation pour les titulaires de charge publique du Qu\\uc0\\u233{}bec}, Bureau du scientifique en chef du Qu\\uc0\\u233{}bec, octobre 2025.","plainCitation":"Rémi Quirion, Naviguer dans les désordres de l’information. Un guide sur la mésinformation, la désinformation et la malinformation pour les titulaires de charge publique du Québec, Bureau du scientifique en chef du Québec, octobre 2025.","noteIndex":2},"citationItems":[{"id":21735,"uris":["http://zotero.org/groups/5759482/items/HKB66VMB"],"itemData":{"id":21735,"type":"report","publisher":"Bureau du scientifique en chef du Québec","title":"Naviguer dans les désordres de l’information. Un guide sur la mésinformation, la désinformation et la malinformation pour les titulaires de charge publique du Québec","URL":"https://www.scientifique-en-chef.gouv.qc.ca/app/uploads/2025/10/frq_guide_v11_web.pdf","author":[{"family":"Quirion","given":"Rémi"}],"issued":{"date-parts":[["2025",10]]}}}],"schema":"https://github.com/citation-style-language/schema/raw/master/csl-citation.json"} </w:instrText>
      </w:r>
      <w:r w:rsidRPr="008F2479">
        <w:rPr>
          <w:rFonts w:ascii="Arial Narrow" w:hAnsi="Arial Narrow"/>
        </w:rPr>
        <w:fldChar w:fldCharType="separate"/>
      </w:r>
      <w:r w:rsidRPr="008F2479">
        <w:rPr>
          <w:rFonts w:ascii="Arial Narrow" w:hAnsi="Arial Narrow" w:cs="Segoe UI Semilight"/>
        </w:rPr>
        <w:t xml:space="preserve">Rémi Quirion, </w:t>
      </w:r>
      <w:r w:rsidRPr="008F2479">
        <w:rPr>
          <w:rFonts w:ascii="Arial Narrow" w:hAnsi="Arial Narrow" w:cs="Segoe UI Semilight"/>
          <w:i/>
          <w:iCs/>
        </w:rPr>
        <w:t>Naviguer dans les désordres de l’information. Un guide sur la mésinformation, la désinformation et la malinformation pour les titulaires de charge publique du Québec</w:t>
      </w:r>
      <w:r w:rsidRPr="008F2479">
        <w:rPr>
          <w:rFonts w:ascii="Arial Narrow" w:hAnsi="Arial Narrow" w:cs="Segoe UI Semilight"/>
        </w:rPr>
        <w:t>, Bureau du scientifique en chef du Québec, octobre 2025, p. 9.</w:t>
      </w:r>
      <w:r w:rsidRPr="008F2479">
        <w:rPr>
          <w:rFonts w:ascii="Arial Narrow" w:hAnsi="Arial Narrow"/>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B49D" w14:textId="702E1499" w:rsidR="000859B6" w:rsidRDefault="00A44190" w:rsidP="006C14FA">
    <w:pPr>
      <w:pStyle w:val="En-tte"/>
      <w:jc w:val="center"/>
    </w:pPr>
    <w:r>
      <w:rPr>
        <w:noProof/>
        <w:lang w:eastAsia="fr-CA"/>
      </w:rPr>
      <w:drawing>
        <wp:inline distT="0" distB="0" distL="0" distR="0" wp14:anchorId="32D913D0" wp14:editId="4CD9F17F">
          <wp:extent cx="1382468" cy="85979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82468" cy="8597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AB2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D45E1"/>
    <w:multiLevelType w:val="hybridMultilevel"/>
    <w:tmpl w:val="619E6B52"/>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 w15:restartNumberingAfterBreak="0">
    <w:nsid w:val="1BBD57B5"/>
    <w:multiLevelType w:val="hybridMultilevel"/>
    <w:tmpl w:val="876E04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489675A"/>
    <w:multiLevelType w:val="hybridMultilevel"/>
    <w:tmpl w:val="4A982BB0"/>
    <w:lvl w:ilvl="0" w:tplc="494C7D4C">
      <w:start w:val="3"/>
      <w:numFmt w:val="bullet"/>
      <w:lvlText w:val="-"/>
      <w:lvlJc w:val="left"/>
      <w:pPr>
        <w:ind w:left="720" w:hanging="360"/>
      </w:pPr>
      <w:rPr>
        <w:rFonts w:ascii="Arial Narrow" w:eastAsiaTheme="minorHAnsi" w:hAnsi="Arial Narrow" w:cstheme="minorBidi" w:hint="default"/>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C3D5F7F"/>
    <w:multiLevelType w:val="hybridMultilevel"/>
    <w:tmpl w:val="CE6EF6C8"/>
    <w:lvl w:ilvl="0" w:tplc="0C0C000F">
      <w:start w:val="1"/>
      <w:numFmt w:val="decimal"/>
      <w:lvlText w:val="%1."/>
      <w:lvlJc w:val="left"/>
      <w:pPr>
        <w:tabs>
          <w:tab w:val="num" w:pos="360"/>
        </w:tabs>
        <w:ind w:left="360" w:hanging="360"/>
      </w:pPr>
    </w:lvl>
    <w:lvl w:ilvl="1" w:tplc="0C0C0019">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5" w15:restartNumberingAfterBreak="0">
    <w:nsid w:val="2FE76225"/>
    <w:multiLevelType w:val="hybridMultilevel"/>
    <w:tmpl w:val="D924CBC0"/>
    <w:lvl w:ilvl="0" w:tplc="0C0C000B">
      <w:start w:val="1"/>
      <w:numFmt w:val="bullet"/>
      <w:lvlText w:val=""/>
      <w:lvlJc w:val="left"/>
      <w:pPr>
        <w:tabs>
          <w:tab w:val="num" w:pos="1080"/>
        </w:tabs>
        <w:ind w:left="1080" w:hanging="360"/>
      </w:pPr>
      <w:rPr>
        <w:rFonts w:ascii="Wingdings" w:hAnsi="Wingdings" w:hint="default"/>
      </w:rPr>
    </w:lvl>
    <w:lvl w:ilvl="1" w:tplc="0C0C000F">
      <w:start w:val="1"/>
      <w:numFmt w:val="decimal"/>
      <w:lvlText w:val="%2."/>
      <w:lvlJc w:val="left"/>
      <w:pPr>
        <w:tabs>
          <w:tab w:val="num" w:pos="1800"/>
        </w:tabs>
        <w:ind w:left="1800" w:hanging="360"/>
      </w:pPr>
      <w:rPr>
        <w:rFonts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0EA44C3"/>
    <w:multiLevelType w:val="hybridMultilevel"/>
    <w:tmpl w:val="E3828D7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646253DC"/>
    <w:multiLevelType w:val="hybridMultilevel"/>
    <w:tmpl w:val="3566DEC0"/>
    <w:lvl w:ilvl="0" w:tplc="0C0C000B">
      <w:start w:val="1"/>
      <w:numFmt w:val="bullet"/>
      <w:lvlText w:val=""/>
      <w:lvlJc w:val="left"/>
      <w:pPr>
        <w:tabs>
          <w:tab w:val="num" w:pos="1080"/>
        </w:tabs>
        <w:ind w:left="1080" w:hanging="360"/>
      </w:pPr>
      <w:rPr>
        <w:rFonts w:ascii="Wingdings" w:hAnsi="Wingdings" w:hint="default"/>
      </w:rPr>
    </w:lvl>
    <w:lvl w:ilvl="1" w:tplc="0C0C0003" w:tentative="1">
      <w:start w:val="1"/>
      <w:numFmt w:val="bullet"/>
      <w:lvlText w:val="o"/>
      <w:lvlJc w:val="left"/>
      <w:pPr>
        <w:tabs>
          <w:tab w:val="num" w:pos="1800"/>
        </w:tabs>
        <w:ind w:left="1800" w:hanging="360"/>
      </w:pPr>
      <w:rPr>
        <w:rFonts w:ascii="Courier New" w:hAnsi="Courier New" w:cs="Courier New"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E284A26"/>
    <w:multiLevelType w:val="hybridMultilevel"/>
    <w:tmpl w:val="CB3E7D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12231577">
    <w:abstractNumId w:val="5"/>
  </w:num>
  <w:num w:numId="2" w16cid:durableId="1010331252">
    <w:abstractNumId w:val="4"/>
  </w:num>
  <w:num w:numId="3" w16cid:durableId="1942489192">
    <w:abstractNumId w:val="2"/>
  </w:num>
  <w:num w:numId="4" w16cid:durableId="592321349">
    <w:abstractNumId w:val="7"/>
  </w:num>
  <w:num w:numId="5" w16cid:durableId="1560360382">
    <w:abstractNumId w:val="8"/>
  </w:num>
  <w:num w:numId="6" w16cid:durableId="1387757362">
    <w:abstractNumId w:val="6"/>
  </w:num>
  <w:num w:numId="7" w16cid:durableId="1946499069">
    <w:abstractNumId w:val="3"/>
  </w:num>
  <w:num w:numId="8" w16cid:durableId="917323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768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AA"/>
    <w:rsid w:val="000000E5"/>
    <w:rsid w:val="00037BB4"/>
    <w:rsid w:val="00043A88"/>
    <w:rsid w:val="000440D9"/>
    <w:rsid w:val="000465F4"/>
    <w:rsid w:val="00051C2F"/>
    <w:rsid w:val="000647B2"/>
    <w:rsid w:val="00064EF8"/>
    <w:rsid w:val="00065CB8"/>
    <w:rsid w:val="000859B6"/>
    <w:rsid w:val="00090E23"/>
    <w:rsid w:val="00093584"/>
    <w:rsid w:val="00093F3C"/>
    <w:rsid w:val="00094E38"/>
    <w:rsid w:val="000A2C0A"/>
    <w:rsid w:val="000A65B5"/>
    <w:rsid w:val="000B17CC"/>
    <w:rsid w:val="000C008E"/>
    <w:rsid w:val="000C4370"/>
    <w:rsid w:val="000D11DA"/>
    <w:rsid w:val="000F1416"/>
    <w:rsid w:val="000F6B86"/>
    <w:rsid w:val="00102A8B"/>
    <w:rsid w:val="00121709"/>
    <w:rsid w:val="00124860"/>
    <w:rsid w:val="0012662C"/>
    <w:rsid w:val="00127BC6"/>
    <w:rsid w:val="00141793"/>
    <w:rsid w:val="001446EF"/>
    <w:rsid w:val="0015093C"/>
    <w:rsid w:val="0015116D"/>
    <w:rsid w:val="00151C63"/>
    <w:rsid w:val="00154521"/>
    <w:rsid w:val="00162DEC"/>
    <w:rsid w:val="0017613A"/>
    <w:rsid w:val="00177EF9"/>
    <w:rsid w:val="00185085"/>
    <w:rsid w:val="00194FAA"/>
    <w:rsid w:val="001950DA"/>
    <w:rsid w:val="00196210"/>
    <w:rsid w:val="001B04EE"/>
    <w:rsid w:val="001C3FF5"/>
    <w:rsid w:val="001C5C02"/>
    <w:rsid w:val="001C7968"/>
    <w:rsid w:val="001D485B"/>
    <w:rsid w:val="001E0AA4"/>
    <w:rsid w:val="001E1B32"/>
    <w:rsid w:val="001E39D1"/>
    <w:rsid w:val="002050EE"/>
    <w:rsid w:val="00210A71"/>
    <w:rsid w:val="0021622F"/>
    <w:rsid w:val="0022281F"/>
    <w:rsid w:val="00225A74"/>
    <w:rsid w:val="00233D8C"/>
    <w:rsid w:val="00234EA5"/>
    <w:rsid w:val="0023509F"/>
    <w:rsid w:val="0024102F"/>
    <w:rsid w:val="00250DD4"/>
    <w:rsid w:val="002764A0"/>
    <w:rsid w:val="00281797"/>
    <w:rsid w:val="002840EF"/>
    <w:rsid w:val="002860D7"/>
    <w:rsid w:val="00286B8C"/>
    <w:rsid w:val="002948B1"/>
    <w:rsid w:val="002A172A"/>
    <w:rsid w:val="002A19C5"/>
    <w:rsid w:val="002A1AE7"/>
    <w:rsid w:val="002A7112"/>
    <w:rsid w:val="002B084A"/>
    <w:rsid w:val="002B1CD9"/>
    <w:rsid w:val="002B6989"/>
    <w:rsid w:val="002C5D24"/>
    <w:rsid w:val="002D1275"/>
    <w:rsid w:val="002D3B57"/>
    <w:rsid w:val="002D4394"/>
    <w:rsid w:val="002D7162"/>
    <w:rsid w:val="002E331D"/>
    <w:rsid w:val="002E4BA8"/>
    <w:rsid w:val="002E5D24"/>
    <w:rsid w:val="002E7855"/>
    <w:rsid w:val="002F3CC6"/>
    <w:rsid w:val="00302CF4"/>
    <w:rsid w:val="00325710"/>
    <w:rsid w:val="00325789"/>
    <w:rsid w:val="003340E8"/>
    <w:rsid w:val="00340BA5"/>
    <w:rsid w:val="003435D5"/>
    <w:rsid w:val="00346C76"/>
    <w:rsid w:val="003472F6"/>
    <w:rsid w:val="00360428"/>
    <w:rsid w:val="00361A23"/>
    <w:rsid w:val="00364BFF"/>
    <w:rsid w:val="00374A7F"/>
    <w:rsid w:val="0037769F"/>
    <w:rsid w:val="00387496"/>
    <w:rsid w:val="00387C76"/>
    <w:rsid w:val="00390AE9"/>
    <w:rsid w:val="00390FE0"/>
    <w:rsid w:val="00391332"/>
    <w:rsid w:val="00394F6B"/>
    <w:rsid w:val="00396F60"/>
    <w:rsid w:val="003A676D"/>
    <w:rsid w:val="003A74D6"/>
    <w:rsid w:val="003C76BD"/>
    <w:rsid w:val="003D457F"/>
    <w:rsid w:val="003D591C"/>
    <w:rsid w:val="003D620A"/>
    <w:rsid w:val="003D622A"/>
    <w:rsid w:val="003E6D70"/>
    <w:rsid w:val="003F32CA"/>
    <w:rsid w:val="00400941"/>
    <w:rsid w:val="004045E7"/>
    <w:rsid w:val="00411D6B"/>
    <w:rsid w:val="0041258C"/>
    <w:rsid w:val="004125A5"/>
    <w:rsid w:val="004160B7"/>
    <w:rsid w:val="004257C7"/>
    <w:rsid w:val="00427771"/>
    <w:rsid w:val="00445A26"/>
    <w:rsid w:val="00454670"/>
    <w:rsid w:val="00455F3D"/>
    <w:rsid w:val="004628B3"/>
    <w:rsid w:val="00464A2D"/>
    <w:rsid w:val="00471BFE"/>
    <w:rsid w:val="00474307"/>
    <w:rsid w:val="004755E9"/>
    <w:rsid w:val="004836FD"/>
    <w:rsid w:val="00485307"/>
    <w:rsid w:val="0049011B"/>
    <w:rsid w:val="004935A9"/>
    <w:rsid w:val="004A6E25"/>
    <w:rsid w:val="004B3CA2"/>
    <w:rsid w:val="004C167D"/>
    <w:rsid w:val="004C4271"/>
    <w:rsid w:val="004C7EED"/>
    <w:rsid w:val="004D151A"/>
    <w:rsid w:val="004E1000"/>
    <w:rsid w:val="004E1841"/>
    <w:rsid w:val="004E314B"/>
    <w:rsid w:val="004E4A3C"/>
    <w:rsid w:val="004E50AA"/>
    <w:rsid w:val="004E79C4"/>
    <w:rsid w:val="004F598C"/>
    <w:rsid w:val="0050274B"/>
    <w:rsid w:val="00517CC0"/>
    <w:rsid w:val="00521C11"/>
    <w:rsid w:val="005314EA"/>
    <w:rsid w:val="0053347F"/>
    <w:rsid w:val="005622DC"/>
    <w:rsid w:val="005626E5"/>
    <w:rsid w:val="00566EAE"/>
    <w:rsid w:val="00583BD0"/>
    <w:rsid w:val="005A13BA"/>
    <w:rsid w:val="005A1885"/>
    <w:rsid w:val="005A7F9C"/>
    <w:rsid w:val="005B0F23"/>
    <w:rsid w:val="005B78BA"/>
    <w:rsid w:val="005C0DCD"/>
    <w:rsid w:val="005C6F00"/>
    <w:rsid w:val="005E51FF"/>
    <w:rsid w:val="00604176"/>
    <w:rsid w:val="00622EE9"/>
    <w:rsid w:val="00623668"/>
    <w:rsid w:val="006306CB"/>
    <w:rsid w:val="006411A4"/>
    <w:rsid w:val="00644828"/>
    <w:rsid w:val="00644F4E"/>
    <w:rsid w:val="0064627B"/>
    <w:rsid w:val="00655366"/>
    <w:rsid w:val="00662DA0"/>
    <w:rsid w:val="0066466A"/>
    <w:rsid w:val="00666DC4"/>
    <w:rsid w:val="0067638F"/>
    <w:rsid w:val="00684850"/>
    <w:rsid w:val="006871F6"/>
    <w:rsid w:val="00697B31"/>
    <w:rsid w:val="006B3161"/>
    <w:rsid w:val="006B4D1F"/>
    <w:rsid w:val="006C0380"/>
    <w:rsid w:val="006C09B0"/>
    <w:rsid w:val="006C14FA"/>
    <w:rsid w:val="006C7087"/>
    <w:rsid w:val="006D5325"/>
    <w:rsid w:val="006E14CC"/>
    <w:rsid w:val="006E1521"/>
    <w:rsid w:val="006F7A3D"/>
    <w:rsid w:val="00702ABD"/>
    <w:rsid w:val="007064A1"/>
    <w:rsid w:val="0071407A"/>
    <w:rsid w:val="007162FD"/>
    <w:rsid w:val="007245A4"/>
    <w:rsid w:val="00726F14"/>
    <w:rsid w:val="0073575E"/>
    <w:rsid w:val="00742D53"/>
    <w:rsid w:val="0074612E"/>
    <w:rsid w:val="007464FC"/>
    <w:rsid w:val="0075145C"/>
    <w:rsid w:val="00752B91"/>
    <w:rsid w:val="007658F3"/>
    <w:rsid w:val="007664A8"/>
    <w:rsid w:val="007722C4"/>
    <w:rsid w:val="007808C1"/>
    <w:rsid w:val="007812B1"/>
    <w:rsid w:val="00784755"/>
    <w:rsid w:val="00787B89"/>
    <w:rsid w:val="00795C6F"/>
    <w:rsid w:val="007A32CB"/>
    <w:rsid w:val="007B107C"/>
    <w:rsid w:val="007B21FA"/>
    <w:rsid w:val="007B25F3"/>
    <w:rsid w:val="007B5F9C"/>
    <w:rsid w:val="007C2131"/>
    <w:rsid w:val="007C4EF4"/>
    <w:rsid w:val="007D4EBD"/>
    <w:rsid w:val="007E13A4"/>
    <w:rsid w:val="007F0689"/>
    <w:rsid w:val="007F3976"/>
    <w:rsid w:val="007F3FB6"/>
    <w:rsid w:val="008000F2"/>
    <w:rsid w:val="00806810"/>
    <w:rsid w:val="00806C50"/>
    <w:rsid w:val="0081173C"/>
    <w:rsid w:val="008163E9"/>
    <w:rsid w:val="00817215"/>
    <w:rsid w:val="00825BC6"/>
    <w:rsid w:val="00831912"/>
    <w:rsid w:val="00833998"/>
    <w:rsid w:val="00834732"/>
    <w:rsid w:val="00836361"/>
    <w:rsid w:val="00836F6F"/>
    <w:rsid w:val="0084677A"/>
    <w:rsid w:val="00852924"/>
    <w:rsid w:val="00864044"/>
    <w:rsid w:val="008658B3"/>
    <w:rsid w:val="0086794C"/>
    <w:rsid w:val="00867DAE"/>
    <w:rsid w:val="008825EA"/>
    <w:rsid w:val="0088334E"/>
    <w:rsid w:val="00885F4A"/>
    <w:rsid w:val="008A435F"/>
    <w:rsid w:val="008B49AE"/>
    <w:rsid w:val="008C6BF2"/>
    <w:rsid w:val="008D2628"/>
    <w:rsid w:val="008E5C3E"/>
    <w:rsid w:val="008F1111"/>
    <w:rsid w:val="008F2479"/>
    <w:rsid w:val="008F514A"/>
    <w:rsid w:val="008F60B3"/>
    <w:rsid w:val="0090215D"/>
    <w:rsid w:val="009022F3"/>
    <w:rsid w:val="00904814"/>
    <w:rsid w:val="00912A5E"/>
    <w:rsid w:val="00912D7B"/>
    <w:rsid w:val="00917FD6"/>
    <w:rsid w:val="00923281"/>
    <w:rsid w:val="00923402"/>
    <w:rsid w:val="00927B57"/>
    <w:rsid w:val="00932EDD"/>
    <w:rsid w:val="00933438"/>
    <w:rsid w:val="00937679"/>
    <w:rsid w:val="00940F75"/>
    <w:rsid w:val="0094111A"/>
    <w:rsid w:val="0094275F"/>
    <w:rsid w:val="00952B59"/>
    <w:rsid w:val="009546DB"/>
    <w:rsid w:val="00955760"/>
    <w:rsid w:val="0096023D"/>
    <w:rsid w:val="00960E96"/>
    <w:rsid w:val="009632E7"/>
    <w:rsid w:val="0096568E"/>
    <w:rsid w:val="00967F65"/>
    <w:rsid w:val="009710F0"/>
    <w:rsid w:val="00972DD8"/>
    <w:rsid w:val="009819E2"/>
    <w:rsid w:val="00991AF1"/>
    <w:rsid w:val="00995EA9"/>
    <w:rsid w:val="009A7FD4"/>
    <w:rsid w:val="009B4BD4"/>
    <w:rsid w:val="009C2935"/>
    <w:rsid w:val="009C5EE3"/>
    <w:rsid w:val="009D1353"/>
    <w:rsid w:val="009D6C08"/>
    <w:rsid w:val="009F6463"/>
    <w:rsid w:val="009F64AA"/>
    <w:rsid w:val="009F7181"/>
    <w:rsid w:val="00A071DB"/>
    <w:rsid w:val="00A1445E"/>
    <w:rsid w:val="00A2515C"/>
    <w:rsid w:val="00A327FD"/>
    <w:rsid w:val="00A43DED"/>
    <w:rsid w:val="00A44190"/>
    <w:rsid w:val="00A44342"/>
    <w:rsid w:val="00A610C6"/>
    <w:rsid w:val="00A61671"/>
    <w:rsid w:val="00A67B89"/>
    <w:rsid w:val="00A76A4D"/>
    <w:rsid w:val="00A807C6"/>
    <w:rsid w:val="00A854AD"/>
    <w:rsid w:val="00A866E8"/>
    <w:rsid w:val="00A91D23"/>
    <w:rsid w:val="00A934F8"/>
    <w:rsid w:val="00A94409"/>
    <w:rsid w:val="00A94EA0"/>
    <w:rsid w:val="00A95925"/>
    <w:rsid w:val="00AA5C1B"/>
    <w:rsid w:val="00AD51B4"/>
    <w:rsid w:val="00AD793D"/>
    <w:rsid w:val="00AD7ED5"/>
    <w:rsid w:val="00AE420C"/>
    <w:rsid w:val="00AE71C8"/>
    <w:rsid w:val="00AE742C"/>
    <w:rsid w:val="00AF3A45"/>
    <w:rsid w:val="00AF4068"/>
    <w:rsid w:val="00AF6A65"/>
    <w:rsid w:val="00B171B3"/>
    <w:rsid w:val="00B20DE8"/>
    <w:rsid w:val="00B25C91"/>
    <w:rsid w:val="00B541AA"/>
    <w:rsid w:val="00B8663C"/>
    <w:rsid w:val="00B91E89"/>
    <w:rsid w:val="00BA4995"/>
    <w:rsid w:val="00BA57BA"/>
    <w:rsid w:val="00BD38F5"/>
    <w:rsid w:val="00BD7B19"/>
    <w:rsid w:val="00BD7D43"/>
    <w:rsid w:val="00BF0444"/>
    <w:rsid w:val="00BF1887"/>
    <w:rsid w:val="00BF20B2"/>
    <w:rsid w:val="00BF213F"/>
    <w:rsid w:val="00BF25A2"/>
    <w:rsid w:val="00C07A14"/>
    <w:rsid w:val="00C11DDD"/>
    <w:rsid w:val="00C214A6"/>
    <w:rsid w:val="00C2252F"/>
    <w:rsid w:val="00C23783"/>
    <w:rsid w:val="00C262C4"/>
    <w:rsid w:val="00C30456"/>
    <w:rsid w:val="00C610BD"/>
    <w:rsid w:val="00C619F9"/>
    <w:rsid w:val="00C658BD"/>
    <w:rsid w:val="00C65B7A"/>
    <w:rsid w:val="00C714C8"/>
    <w:rsid w:val="00C91FAA"/>
    <w:rsid w:val="00CA0BB4"/>
    <w:rsid w:val="00CA3487"/>
    <w:rsid w:val="00CB044D"/>
    <w:rsid w:val="00CB2CBF"/>
    <w:rsid w:val="00CB3B4E"/>
    <w:rsid w:val="00CB6819"/>
    <w:rsid w:val="00CC0DE5"/>
    <w:rsid w:val="00CC4B53"/>
    <w:rsid w:val="00CD1B4B"/>
    <w:rsid w:val="00CD29CC"/>
    <w:rsid w:val="00CD2E49"/>
    <w:rsid w:val="00CE18A3"/>
    <w:rsid w:val="00CE7E6F"/>
    <w:rsid w:val="00CF6A72"/>
    <w:rsid w:val="00D117D2"/>
    <w:rsid w:val="00D1678B"/>
    <w:rsid w:val="00D211FB"/>
    <w:rsid w:val="00D236D3"/>
    <w:rsid w:val="00D33D35"/>
    <w:rsid w:val="00D45825"/>
    <w:rsid w:val="00D466AA"/>
    <w:rsid w:val="00D54CCC"/>
    <w:rsid w:val="00D568EA"/>
    <w:rsid w:val="00D664DB"/>
    <w:rsid w:val="00D664ED"/>
    <w:rsid w:val="00D677CD"/>
    <w:rsid w:val="00D7240F"/>
    <w:rsid w:val="00D82227"/>
    <w:rsid w:val="00D834A1"/>
    <w:rsid w:val="00D84736"/>
    <w:rsid w:val="00D84F16"/>
    <w:rsid w:val="00D86960"/>
    <w:rsid w:val="00D90DCE"/>
    <w:rsid w:val="00D928C0"/>
    <w:rsid w:val="00D95282"/>
    <w:rsid w:val="00DA6B13"/>
    <w:rsid w:val="00DB21EC"/>
    <w:rsid w:val="00DB41BC"/>
    <w:rsid w:val="00DB748E"/>
    <w:rsid w:val="00DC4BAC"/>
    <w:rsid w:val="00DC7958"/>
    <w:rsid w:val="00DD1D1B"/>
    <w:rsid w:val="00DD7253"/>
    <w:rsid w:val="00DD7786"/>
    <w:rsid w:val="00DF3EE8"/>
    <w:rsid w:val="00DF5814"/>
    <w:rsid w:val="00DF6D45"/>
    <w:rsid w:val="00E04084"/>
    <w:rsid w:val="00E103A8"/>
    <w:rsid w:val="00E1375B"/>
    <w:rsid w:val="00E26F34"/>
    <w:rsid w:val="00E2788A"/>
    <w:rsid w:val="00E321EC"/>
    <w:rsid w:val="00E43558"/>
    <w:rsid w:val="00E5236E"/>
    <w:rsid w:val="00E5323E"/>
    <w:rsid w:val="00E6057C"/>
    <w:rsid w:val="00E80147"/>
    <w:rsid w:val="00E8612F"/>
    <w:rsid w:val="00E86ADF"/>
    <w:rsid w:val="00EA149A"/>
    <w:rsid w:val="00EA4356"/>
    <w:rsid w:val="00EA4F87"/>
    <w:rsid w:val="00EA7118"/>
    <w:rsid w:val="00EB1DED"/>
    <w:rsid w:val="00ED3293"/>
    <w:rsid w:val="00ED7250"/>
    <w:rsid w:val="00ED7E42"/>
    <w:rsid w:val="00EE0028"/>
    <w:rsid w:val="00EE029F"/>
    <w:rsid w:val="00EE4B71"/>
    <w:rsid w:val="00EE528E"/>
    <w:rsid w:val="00EE78C7"/>
    <w:rsid w:val="00F01C0B"/>
    <w:rsid w:val="00F03D17"/>
    <w:rsid w:val="00F110A3"/>
    <w:rsid w:val="00F14568"/>
    <w:rsid w:val="00F15EB5"/>
    <w:rsid w:val="00F174A9"/>
    <w:rsid w:val="00F213D9"/>
    <w:rsid w:val="00F468FA"/>
    <w:rsid w:val="00F57040"/>
    <w:rsid w:val="00F7078A"/>
    <w:rsid w:val="00F74A0E"/>
    <w:rsid w:val="00F859A2"/>
    <w:rsid w:val="00F9221F"/>
    <w:rsid w:val="00FA22EC"/>
    <w:rsid w:val="00FC62BD"/>
    <w:rsid w:val="00FE0BB5"/>
    <w:rsid w:val="00FE25F9"/>
    <w:rsid w:val="00FE31CA"/>
    <w:rsid w:val="00FE3AE9"/>
    <w:rsid w:val="00FE626E"/>
    <w:rsid w:val="00FF29F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C130"/>
  <w15:docId w15:val="{7C605FBE-E3A5-4DF8-94C6-C5992D9F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50DD4"/>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9D6C08"/>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B3C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12A5E"/>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reCar">
    <w:name w:val="Titre Car"/>
    <w:basedOn w:val="Policepardfaut"/>
    <w:link w:val="Titre"/>
    <w:uiPriority w:val="10"/>
    <w:rsid w:val="00912A5E"/>
    <w:rPr>
      <w:rFonts w:asciiTheme="majorHAnsi" w:eastAsiaTheme="majorEastAsia" w:hAnsiTheme="majorHAnsi" w:cstheme="majorBidi"/>
      <w:b/>
      <w:color w:val="17365D" w:themeColor="text2" w:themeShade="BF"/>
      <w:spacing w:val="5"/>
      <w:kern w:val="28"/>
      <w:sz w:val="36"/>
      <w:szCs w:val="52"/>
    </w:rPr>
  </w:style>
  <w:style w:type="character" w:customStyle="1" w:styleId="Titre1Car">
    <w:name w:val="Titre 1 Car"/>
    <w:basedOn w:val="Policepardfaut"/>
    <w:link w:val="Titre1"/>
    <w:uiPriority w:val="9"/>
    <w:rsid w:val="00250DD4"/>
    <w:rPr>
      <w:rFonts w:asciiTheme="majorHAnsi" w:eastAsiaTheme="majorEastAsia" w:hAnsiTheme="majorHAnsi" w:cstheme="majorBidi"/>
      <w:b/>
      <w:bCs/>
      <w:color w:val="365F91" w:themeColor="accent1" w:themeShade="BF"/>
      <w:sz w:val="32"/>
      <w:szCs w:val="28"/>
    </w:rPr>
  </w:style>
  <w:style w:type="character" w:customStyle="1" w:styleId="Titre2Car">
    <w:name w:val="Titre 2 Car"/>
    <w:basedOn w:val="Policepardfaut"/>
    <w:link w:val="Titre2"/>
    <w:uiPriority w:val="9"/>
    <w:rsid w:val="009D6C08"/>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933438"/>
    <w:pPr>
      <w:tabs>
        <w:tab w:val="center" w:pos="4678"/>
        <w:tab w:val="right" w:pos="9356"/>
      </w:tabs>
      <w:spacing w:after="0" w:line="240" w:lineRule="auto"/>
    </w:pPr>
  </w:style>
  <w:style w:type="character" w:customStyle="1" w:styleId="En-tteCar">
    <w:name w:val="En-tête Car"/>
    <w:basedOn w:val="Policepardfaut"/>
    <w:link w:val="En-tte"/>
    <w:uiPriority w:val="99"/>
    <w:rsid w:val="00933438"/>
  </w:style>
  <w:style w:type="paragraph" w:styleId="Pieddepage">
    <w:name w:val="footer"/>
    <w:basedOn w:val="Normal"/>
    <w:link w:val="PieddepageCar"/>
    <w:uiPriority w:val="99"/>
    <w:unhideWhenUsed/>
    <w:rsid w:val="00933438"/>
    <w:pPr>
      <w:tabs>
        <w:tab w:val="center" w:pos="4678"/>
        <w:tab w:val="right" w:pos="9356"/>
      </w:tabs>
      <w:spacing w:after="0" w:line="240" w:lineRule="auto"/>
    </w:pPr>
  </w:style>
  <w:style w:type="character" w:customStyle="1" w:styleId="PieddepageCar">
    <w:name w:val="Pied de page Car"/>
    <w:basedOn w:val="Policepardfaut"/>
    <w:link w:val="Pieddepage"/>
    <w:uiPriority w:val="99"/>
    <w:rsid w:val="00933438"/>
  </w:style>
  <w:style w:type="paragraph" w:styleId="Textedebulles">
    <w:name w:val="Balloon Text"/>
    <w:basedOn w:val="Normal"/>
    <w:link w:val="TextedebullesCar"/>
    <w:uiPriority w:val="99"/>
    <w:semiHidden/>
    <w:unhideWhenUsed/>
    <w:rsid w:val="007F3F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3FB6"/>
    <w:rPr>
      <w:rFonts w:ascii="Tahoma" w:hAnsi="Tahoma" w:cs="Tahoma"/>
      <w:sz w:val="16"/>
      <w:szCs w:val="16"/>
    </w:rPr>
  </w:style>
  <w:style w:type="paragraph" w:styleId="Sous-titre">
    <w:name w:val="Subtitle"/>
    <w:basedOn w:val="Normal"/>
    <w:next w:val="Normal"/>
    <w:link w:val="Sous-titreCar"/>
    <w:uiPriority w:val="11"/>
    <w:qFormat/>
    <w:rsid w:val="00D466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D466AA"/>
    <w:rPr>
      <w:rFonts w:asciiTheme="majorHAnsi" w:eastAsiaTheme="majorEastAsia" w:hAnsiTheme="majorHAnsi" w:cstheme="majorBidi"/>
      <w:i/>
      <w:iCs/>
      <w:color w:val="4F81BD" w:themeColor="accent1"/>
      <w:spacing w:val="15"/>
      <w:sz w:val="24"/>
      <w:szCs w:val="24"/>
    </w:rPr>
  </w:style>
  <w:style w:type="character" w:styleId="Lienhypertexte">
    <w:name w:val="Hyperlink"/>
    <w:rsid w:val="00D466AA"/>
    <w:rPr>
      <w:color w:val="0000FF"/>
      <w:u w:val="single"/>
    </w:rPr>
  </w:style>
  <w:style w:type="paragraph" w:styleId="Paragraphedeliste">
    <w:name w:val="List Paragraph"/>
    <w:basedOn w:val="Normal"/>
    <w:uiPriority w:val="34"/>
    <w:qFormat/>
    <w:rsid w:val="00D466AA"/>
    <w:pPr>
      <w:ind w:left="720"/>
      <w:contextualSpacing/>
    </w:pPr>
  </w:style>
  <w:style w:type="table" w:styleId="Grilledutableau">
    <w:name w:val="Table Grid"/>
    <w:basedOn w:val="TableauNormal"/>
    <w:uiPriority w:val="59"/>
    <w:rsid w:val="00D4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
    <w:name w:val="Light Grid"/>
    <w:basedOn w:val="TableauNormal"/>
    <w:uiPriority w:val="62"/>
    <w:rsid w:val="00D466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Ombrageclair">
    <w:name w:val="Light Shading"/>
    <w:basedOn w:val="TableauNormal"/>
    <w:uiPriority w:val="60"/>
    <w:rsid w:val="00D466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Marquedecommentaire">
    <w:name w:val="annotation reference"/>
    <w:basedOn w:val="Policepardfaut"/>
    <w:uiPriority w:val="99"/>
    <w:semiHidden/>
    <w:unhideWhenUsed/>
    <w:rsid w:val="00EE029F"/>
    <w:rPr>
      <w:sz w:val="16"/>
      <w:szCs w:val="16"/>
    </w:rPr>
  </w:style>
  <w:style w:type="paragraph" w:styleId="Commentaire">
    <w:name w:val="annotation text"/>
    <w:basedOn w:val="Normal"/>
    <w:link w:val="CommentaireCar"/>
    <w:uiPriority w:val="99"/>
    <w:unhideWhenUsed/>
    <w:rsid w:val="00EE029F"/>
    <w:pPr>
      <w:spacing w:line="240" w:lineRule="auto"/>
    </w:pPr>
    <w:rPr>
      <w:sz w:val="20"/>
      <w:szCs w:val="20"/>
    </w:rPr>
  </w:style>
  <w:style w:type="character" w:customStyle="1" w:styleId="CommentaireCar">
    <w:name w:val="Commentaire Car"/>
    <w:basedOn w:val="Policepardfaut"/>
    <w:link w:val="Commentaire"/>
    <w:uiPriority w:val="99"/>
    <w:rsid w:val="00EE029F"/>
    <w:rPr>
      <w:sz w:val="20"/>
      <w:szCs w:val="20"/>
    </w:rPr>
  </w:style>
  <w:style w:type="paragraph" w:styleId="Objetducommentaire">
    <w:name w:val="annotation subject"/>
    <w:basedOn w:val="Commentaire"/>
    <w:next w:val="Commentaire"/>
    <w:link w:val="ObjetducommentaireCar"/>
    <w:uiPriority w:val="99"/>
    <w:semiHidden/>
    <w:unhideWhenUsed/>
    <w:rsid w:val="00EE029F"/>
    <w:rPr>
      <w:b/>
      <w:bCs/>
    </w:rPr>
  </w:style>
  <w:style w:type="character" w:customStyle="1" w:styleId="ObjetducommentaireCar">
    <w:name w:val="Objet du commentaire Car"/>
    <w:basedOn w:val="CommentaireCar"/>
    <w:link w:val="Objetducommentaire"/>
    <w:uiPriority w:val="99"/>
    <w:semiHidden/>
    <w:rsid w:val="00EE029F"/>
    <w:rPr>
      <w:b/>
      <w:bCs/>
      <w:sz w:val="20"/>
      <w:szCs w:val="20"/>
    </w:rPr>
  </w:style>
  <w:style w:type="paragraph" w:styleId="Notedebasdepage">
    <w:name w:val="footnote text"/>
    <w:basedOn w:val="Normal"/>
    <w:link w:val="NotedebasdepageCar"/>
    <w:unhideWhenUsed/>
    <w:rsid w:val="003D591C"/>
    <w:pPr>
      <w:spacing w:after="0" w:line="240" w:lineRule="auto"/>
    </w:pPr>
    <w:rPr>
      <w:sz w:val="20"/>
      <w:szCs w:val="20"/>
    </w:rPr>
  </w:style>
  <w:style w:type="character" w:customStyle="1" w:styleId="NotedebasdepageCar">
    <w:name w:val="Note de bas de page Car"/>
    <w:basedOn w:val="Policepardfaut"/>
    <w:link w:val="Notedebasdepage"/>
    <w:rsid w:val="003D591C"/>
    <w:rPr>
      <w:sz w:val="20"/>
      <w:szCs w:val="20"/>
    </w:rPr>
  </w:style>
  <w:style w:type="character" w:styleId="Appelnotedebasdep">
    <w:name w:val="footnote reference"/>
    <w:basedOn w:val="Policepardfaut"/>
    <w:uiPriority w:val="99"/>
    <w:semiHidden/>
    <w:unhideWhenUsed/>
    <w:rsid w:val="003D591C"/>
    <w:rPr>
      <w:vertAlign w:val="superscript"/>
    </w:rPr>
  </w:style>
  <w:style w:type="character" w:styleId="Mentionnonrsolue">
    <w:name w:val="Unresolved Mention"/>
    <w:basedOn w:val="Policepardfaut"/>
    <w:uiPriority w:val="99"/>
    <w:semiHidden/>
    <w:unhideWhenUsed/>
    <w:rsid w:val="003D591C"/>
    <w:rPr>
      <w:color w:val="605E5C"/>
      <w:shd w:val="clear" w:color="auto" w:fill="E1DFDD"/>
    </w:rPr>
  </w:style>
  <w:style w:type="character" w:styleId="Lienhypertextesuivivisit">
    <w:name w:val="FollowedHyperlink"/>
    <w:basedOn w:val="Policepardfaut"/>
    <w:uiPriority w:val="99"/>
    <w:semiHidden/>
    <w:unhideWhenUsed/>
    <w:rsid w:val="006306CB"/>
    <w:rPr>
      <w:color w:val="800080" w:themeColor="followedHyperlink"/>
      <w:u w:val="single"/>
    </w:rPr>
  </w:style>
  <w:style w:type="paragraph" w:styleId="Rvision">
    <w:name w:val="Revision"/>
    <w:hidden/>
    <w:uiPriority w:val="99"/>
    <w:semiHidden/>
    <w:rsid w:val="007C4EF4"/>
    <w:pPr>
      <w:spacing w:after="0" w:line="240" w:lineRule="auto"/>
    </w:pPr>
  </w:style>
  <w:style w:type="paragraph" w:styleId="Corpsdetexte">
    <w:name w:val="Body Text"/>
    <w:basedOn w:val="Normal"/>
    <w:link w:val="CorpsdetexteCar"/>
    <w:uiPriority w:val="1"/>
    <w:qFormat/>
    <w:rsid w:val="000647B2"/>
    <w:pPr>
      <w:widowControl w:val="0"/>
      <w:autoSpaceDE w:val="0"/>
      <w:autoSpaceDN w:val="0"/>
      <w:spacing w:after="0" w:line="240" w:lineRule="auto"/>
    </w:pPr>
    <w:rPr>
      <w:rFonts w:ascii="Segoe UI" w:eastAsia="Segoe UI" w:hAnsi="Segoe UI" w:cs="Segoe UI"/>
      <w:lang w:val="fr-FR"/>
    </w:rPr>
  </w:style>
  <w:style w:type="character" w:customStyle="1" w:styleId="CorpsdetexteCar">
    <w:name w:val="Corps de texte Car"/>
    <w:basedOn w:val="Policepardfaut"/>
    <w:link w:val="Corpsdetexte"/>
    <w:uiPriority w:val="1"/>
    <w:rsid w:val="000647B2"/>
    <w:rPr>
      <w:rFonts w:ascii="Segoe UI" w:eastAsia="Segoe UI" w:hAnsi="Segoe UI" w:cs="Segoe UI"/>
      <w:lang w:val="fr-FR"/>
    </w:rPr>
  </w:style>
  <w:style w:type="character" w:customStyle="1" w:styleId="Datedepublication">
    <w:name w:val="Date de publication"/>
    <w:basedOn w:val="Policepardfaut"/>
    <w:uiPriority w:val="1"/>
    <w:qFormat/>
    <w:rsid w:val="000647B2"/>
    <w:rPr>
      <w:color w:val="231F20"/>
    </w:rPr>
  </w:style>
  <w:style w:type="character" w:customStyle="1" w:styleId="Source">
    <w:name w:val="Source"/>
    <w:basedOn w:val="Policepardfaut"/>
    <w:uiPriority w:val="1"/>
    <w:qFormat/>
    <w:rsid w:val="000647B2"/>
    <w:rPr>
      <w:rFonts w:ascii="Segoe UI Light"/>
      <w:color w:val="231F20"/>
      <w:spacing w:val="-2"/>
      <w:sz w:val="20"/>
    </w:rPr>
  </w:style>
  <w:style w:type="paragraph" w:customStyle="1" w:styleId="Nomjournaliste">
    <w:name w:val="Nom journaliste"/>
    <w:qFormat/>
    <w:rsid w:val="000647B2"/>
    <w:pPr>
      <w:widowControl w:val="0"/>
      <w:autoSpaceDE w:val="0"/>
      <w:autoSpaceDN w:val="0"/>
      <w:spacing w:before="319" w:after="0" w:line="240" w:lineRule="auto"/>
      <w:ind w:left="2020"/>
    </w:pPr>
    <w:rPr>
      <w:rFonts w:ascii="Segoe UI Semibold" w:eastAsia="Segoe UI" w:hAnsi="Segoe UI" w:cs="Segoe UI"/>
      <w:b/>
      <w:color w:val="231F20"/>
      <w:sz w:val="30"/>
      <w:lang w:val="fr-FR"/>
    </w:rPr>
  </w:style>
  <w:style w:type="paragraph" w:customStyle="1" w:styleId="Bio">
    <w:name w:val="Bio"/>
    <w:qFormat/>
    <w:rsid w:val="000647B2"/>
    <w:pPr>
      <w:widowControl w:val="0"/>
      <w:autoSpaceDE w:val="0"/>
      <w:autoSpaceDN w:val="0"/>
      <w:spacing w:before="90" w:after="0" w:line="240" w:lineRule="auto"/>
      <w:ind w:left="2020"/>
    </w:pPr>
    <w:rPr>
      <w:rFonts w:ascii="Segoe UI" w:eastAsia="Segoe UI" w:hAnsi="Segoe UI" w:cs="Segoe UI"/>
      <w:color w:val="231F20"/>
      <w:spacing w:val="-5"/>
      <w:sz w:val="30"/>
      <w:lang w:val="fr-FR"/>
    </w:rPr>
  </w:style>
  <w:style w:type="paragraph" w:styleId="Citation">
    <w:name w:val="Quote"/>
    <w:basedOn w:val="Normal"/>
    <w:next w:val="Normal"/>
    <w:link w:val="CitationCar"/>
    <w:uiPriority w:val="29"/>
    <w:qFormat/>
    <w:rsid w:val="000647B2"/>
    <w:pPr>
      <w:widowControl w:val="0"/>
      <w:autoSpaceDE w:val="0"/>
      <w:autoSpaceDN w:val="0"/>
      <w:spacing w:after="0" w:line="216" w:lineRule="auto"/>
      <w:ind w:left="724"/>
    </w:pPr>
    <w:rPr>
      <w:rFonts w:ascii="Segoe UI" w:eastAsia="Segoe UI" w:hAnsi="Segoe UI" w:cs="Segoe UI"/>
      <w:b/>
      <w:color w:val="F26649"/>
      <w:sz w:val="26"/>
      <w:lang w:val="fr-FR"/>
    </w:rPr>
  </w:style>
  <w:style w:type="character" w:customStyle="1" w:styleId="CitationCar">
    <w:name w:val="Citation Car"/>
    <w:basedOn w:val="Policepardfaut"/>
    <w:link w:val="Citation"/>
    <w:uiPriority w:val="29"/>
    <w:rsid w:val="000647B2"/>
    <w:rPr>
      <w:rFonts w:ascii="Segoe UI" w:eastAsia="Segoe UI" w:hAnsi="Segoe UI" w:cs="Segoe UI"/>
      <w:b/>
      <w:color w:val="F26649"/>
      <w:sz w:val="26"/>
      <w:lang w:val="fr-FR"/>
    </w:rPr>
  </w:style>
  <w:style w:type="character" w:customStyle="1" w:styleId="Titre3Car">
    <w:name w:val="Titre 3 Car"/>
    <w:basedOn w:val="Policepardfaut"/>
    <w:link w:val="Titre3"/>
    <w:uiPriority w:val="9"/>
    <w:semiHidden/>
    <w:rsid w:val="004B3CA2"/>
    <w:rPr>
      <w:rFonts w:asciiTheme="majorHAnsi" w:eastAsiaTheme="majorEastAsia" w:hAnsiTheme="majorHAnsi" w:cstheme="majorBidi"/>
      <w:color w:val="243F60" w:themeColor="accent1" w:themeShade="7F"/>
      <w:sz w:val="24"/>
      <w:szCs w:val="24"/>
    </w:rPr>
  </w:style>
  <w:style w:type="paragraph" w:customStyle="1" w:styleId="Corpsdutexte">
    <w:name w:val="Corps du texte"/>
    <w:basedOn w:val="Normal"/>
    <w:link w:val="CorpsdutexteCar"/>
    <w:qFormat/>
    <w:rsid w:val="004B3CA2"/>
    <w:pPr>
      <w:widowControl w:val="0"/>
      <w:spacing w:before="180" w:after="120" w:line="240" w:lineRule="auto"/>
      <w:jc w:val="both"/>
    </w:pPr>
    <w:rPr>
      <w:rFonts w:ascii="Segoe UI" w:hAnsi="Segoe UI" w:cs="Segoe UI"/>
      <w:color w:val="8064A2" w:themeColor="accent4"/>
      <w:sz w:val="20"/>
      <w:szCs w:val="20"/>
    </w:rPr>
  </w:style>
  <w:style w:type="character" w:customStyle="1" w:styleId="CorpsdutexteCar">
    <w:name w:val="Corps du texte Car"/>
    <w:basedOn w:val="Policepardfaut"/>
    <w:link w:val="Corpsdutexte"/>
    <w:rsid w:val="004B3CA2"/>
    <w:rPr>
      <w:rFonts w:ascii="Segoe UI" w:hAnsi="Segoe UI" w:cs="Segoe UI"/>
      <w:color w:val="8064A2" w:themeColor="accent4"/>
      <w:sz w:val="20"/>
      <w:szCs w:val="20"/>
    </w:rPr>
  </w:style>
  <w:style w:type="paragraph" w:customStyle="1" w:styleId="Default">
    <w:name w:val="Default"/>
    <w:rsid w:val="00DD77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947688">
      <w:bodyDiv w:val="1"/>
      <w:marLeft w:val="0"/>
      <w:marRight w:val="0"/>
      <w:marTop w:val="0"/>
      <w:marBottom w:val="0"/>
      <w:divBdr>
        <w:top w:val="none" w:sz="0" w:space="0" w:color="auto"/>
        <w:left w:val="none" w:sz="0" w:space="0" w:color="auto"/>
        <w:bottom w:val="none" w:sz="0" w:space="0" w:color="auto"/>
        <w:right w:val="none" w:sz="0" w:space="0" w:color="auto"/>
      </w:divBdr>
    </w:div>
    <w:div w:id="144816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icilademocratie.com/participer/forum-etudiant/7950-journal-echo-de-la-colline" TargetMode="External"/><Relationship Id="rId18" Type="http://schemas.openxmlformats.org/officeDocument/2006/relationships/hyperlink" Target="https://www.paricilademocratie.com/document/145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orum.etudiant@assnat.qc.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icilademocratie.com/document/1452" TargetMode="External"/><Relationship Id="rId5" Type="http://schemas.openxmlformats.org/officeDocument/2006/relationships/numbering" Target="numbering.xml"/><Relationship Id="rId15" Type="http://schemas.openxmlformats.org/officeDocument/2006/relationships/hyperlink" Target="https://www.paricilademocratie.com/participer/forum-etudiant/7950-journal-echo-de-la-collin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hyperlink" Target="mailto:forum.etudiant@assnat.qc.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thique.gouv.qc.ca/fr/actualites/ethique-hebdo/desinformation-democratie-et-intelligence-artifici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4882950536644812C6762B37EBB15" ma:contentTypeVersion="46" ma:contentTypeDescription="Crée un document." ma:contentTypeScope="" ma:versionID="6eb38f4e4f7ee1bf3d3bfc9fc8590c44">
  <xsd:schema xmlns:xsd="http://www.w3.org/2001/XMLSchema" xmlns:xs="http://www.w3.org/2001/XMLSchema" xmlns:p="http://schemas.microsoft.com/office/2006/metadata/properties" xmlns:ns2="0683056e-20ca-4d1a-9994-38726de96c77" xmlns:ns3="818e2508-81bc-4771-91be-949b271fd80e" xmlns:ns4="099de257-845e-4d56-bc20-6e34ff9e163e" xmlns:ns5="f53a051f-3f64-47d6-8de1-6a03fdbf7d14" xmlns:ns6="08bfab35-c0ae-4247-a240-43dcd2ac7a80" targetNamespace="http://schemas.microsoft.com/office/2006/metadata/properties" ma:root="true" ma:fieldsID="caad2a1d32c497d2f95407922b8b1c65" ns2:_="" ns3:_="" ns4:_="" ns5:_="" ns6:_="">
    <xsd:import namespace="0683056e-20ca-4d1a-9994-38726de96c77"/>
    <xsd:import namespace="818e2508-81bc-4771-91be-949b271fd80e"/>
    <xsd:import namespace="099de257-845e-4d56-bc20-6e34ff9e163e"/>
    <xsd:import namespace="f53a051f-3f64-47d6-8de1-6a03fdbf7d14"/>
    <xsd:import namespace="08bfab35-c0ae-4247-a240-43dcd2ac7a80"/>
    <xsd:element name="properties">
      <xsd:complexType>
        <xsd:sequence>
          <xsd:element name="documentManagement">
            <xsd:complexType>
              <xsd:all>
                <xsd:element ref="ns2:Code_x0020_du_x0020_repertoire" minOccurs="0"/>
                <xsd:element ref="ns2:Direction" minOccurs="0"/>
                <xsd:element ref="ns3:MediaServiceMetadata" minOccurs="0"/>
                <xsd:element ref="ns3: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Statut" minOccurs="0"/>
                <xsd:element ref="ns4:MediaServiceAutoKeyPoints" minOccurs="0"/>
                <xsd:element ref="ns4:MediaServiceKeyPoints" minOccurs="0"/>
                <xsd:element ref="ns4:MediaLengthInSeconds" minOccurs="0"/>
                <xsd:element ref="ns4:MediaServiceLocation" minOccurs="0"/>
                <xsd:element ref="ns2:Statut" minOccurs="0"/>
                <xsd:element ref="ns4:lcf76f155ced4ddcb4097134ff3c332f" minOccurs="0"/>
                <xsd:element ref="ns2:TaxCatchAll" minOccurs="0"/>
                <xsd:element ref="ns4:MediaServiceObjectDetectorVersions" minOccurs="0"/>
                <xsd:element ref="ns4:MediaServiceSearchProperties" minOccurs="0"/>
                <xsd:element ref="ns5:DocumentId" minOccurs="0"/>
                <xsd:element ref="ns5:IntegrationStatus" minOccurs="0"/>
                <xsd:element ref="ns5:UltimaId" minOccurs="0"/>
                <xsd:element ref="ns5:ClassificationCode" minOccurs="0"/>
                <xsd:element ref="ns5:ClassificationConfidentiality" minOccurs="0"/>
                <xsd:element ref="ns5:ClassificationDescription" minOccurs="0"/>
                <xsd:element ref="ns5:ClassificationId" minOccurs="0"/>
                <xsd:element ref="ns5:ClassificationLevel" minOccurs="0"/>
                <xsd:element ref="ns5:ClassificationTitle" minOccurs="0"/>
                <xsd:element ref="ns5:ClassificationType" minOccurs="0"/>
                <xsd:element ref="ns5:CopyType" minOccurs="0"/>
                <xsd:element ref="ns5:DatasetId" minOccurs="0"/>
                <xsd:element ref="ns5:DirectionQUSP" minOccurs="0"/>
                <xsd:element ref="ns5:ErrorDetails" minOccurs="0"/>
                <xsd:element ref="ns5:LifeCycleConfidentiality" minOccurs="0"/>
                <xsd:element ref="ns5:CodeCR" minOccurs="0"/>
                <xsd:element ref="ns5:PlannedDispositionCode" minOccurs="0"/>
                <xsd:element ref="ns5:PlannedDispositionDate" minOccurs="0"/>
                <xsd:element ref="ns5:RetentionRuleCode" minOccurs="0"/>
                <xsd:element ref="ns6:RetentionRuleId" minOccurs="0"/>
                <xsd:element ref="ns5:RetentionRuleTitle" minOccurs="0"/>
                <xsd:element ref="ns5:StatusDesc" minOccurs="0"/>
                <xsd:element ref="ns5:UnitId"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056e-20ca-4d1a-9994-38726de96c77" elementFormDefault="qualified">
    <xsd:import namespace="http://schemas.microsoft.com/office/2006/documentManagement/types"/>
    <xsd:import namespace="http://schemas.microsoft.com/office/infopath/2007/PartnerControls"/>
    <xsd:element name="Code_x0020_du_x0020_repertoire" ma:index="8" nillable="true" ma:displayName="Code du repertoire" ma:internalName="Code_x0020_du_x0020_repertoire">
      <xsd:simpleType>
        <xsd:restriction base="dms:Note">
          <xsd:maxLength value="255"/>
        </xsd:restriction>
      </xsd:simpleType>
    </xsd:element>
    <xsd:element name="Direction" ma:index="9" nillable="true" ma:displayName="Direction" ma:list="{35d096bf-50de-42b5-bc8c-eeed33589348}" ma:internalName="Direction" ma:showField="Title" ma:web="0683056e-20ca-4d1a-9994-38726de96c77">
      <xsd:simpleType>
        <xsd:restriction base="dms:Lookup"/>
      </xsd:simpleType>
    </xsd:element>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tatut" ma:index="24" nillable="true" ma:displayName="Statut" ma:default="Actif" ma:format="Dropdown" ma:internalName="Statut0">
      <xsd:simpleType>
        <xsd:union memberTypes="dms:Text">
          <xsd:simpleType>
            <xsd:restriction base="dms:Choice">
              <xsd:enumeration value="Actif"/>
              <xsd:enumeration value="Semi-Actif"/>
            </xsd:restriction>
          </xsd:simpleType>
        </xsd:union>
      </xsd:simpleType>
    </xsd:element>
    <xsd:element name="TaxCatchAll" ma:index="27" nillable="true" ma:displayName="Taxonomy Catch All Column" ma:hidden="true" ma:list="{5e5aa1d1-0b35-4b8b-94a3-950f07547249}" ma:internalName="TaxCatchAll" ma:showField="CatchAllData" ma:web="0683056e-20ca-4d1a-9994-38726de96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e2508-81bc-4771-91be-949b271fd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9de257-845e-4d56-bc20-6e34ff9e163e"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t" ma:index="19" nillable="true" ma:displayName="Statut" ma:default="Actif" ma:format="Dropdown" ma:indexed="true" ma:internalName="Statut">
      <xsd:simpleType>
        <xsd:restriction base="dms:Choice">
          <xsd:enumeration value="Actif"/>
          <xsd:enumeration value="Semi-Ac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713d6c2-d296-4b7b-baae-a9d2371d08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5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3a051f-3f64-47d6-8de1-6a03fdbf7d14" elementFormDefault="qualified">
    <xsd:import namespace="http://schemas.microsoft.com/office/2006/documentManagement/types"/>
    <xsd:import namespace="http://schemas.microsoft.com/office/infopath/2007/PartnerControls"/>
    <xsd:element name="DocumentId" ma:index="30" nillable="true" ma:displayName="No interne Document" ma:internalName="DocumentId">
      <xsd:simpleType>
        <xsd:restriction base="dms:Text">
          <xsd:maxLength value="255"/>
        </xsd:restriction>
      </xsd:simpleType>
    </xsd:element>
    <xsd:element name="IntegrationStatus" ma:index="31" nillable="true" ma:displayName="État Intégration" ma:format="Dropdown" ma:indexed="true" ma:internalName="IntegrationStatus">
      <xsd:simpleType>
        <xsd:restriction base="dms:Choice">
          <xsd:enumeration value="retentionInfoApplied"/>
          <xsd:enumeration value="incompleteUpload"/>
          <xsd:enumeration value="errorUploading"/>
          <xsd:enumeration value="archivedInQoreUltima"/>
        </xsd:restriction>
      </xsd:simpleType>
    </xsd:element>
    <xsd:element name="UltimaId" ma:index="32" nillable="true" ma:displayName="No interne Dossier" ma:internalName="UltimaId">
      <xsd:simpleType>
        <xsd:restriction base="dms:Text">
          <xsd:maxLength value="255"/>
        </xsd:restriction>
      </xsd:simpleType>
    </xsd:element>
    <xsd:element name="ClassificationCode" ma:index="33" nillable="true" ma:displayName="Code de classification" ma:internalName="ClassificationCode">
      <xsd:simpleType>
        <xsd:restriction base="dms:Text">
          <xsd:maxLength value="255"/>
        </xsd:restriction>
      </xsd:simpleType>
    </xsd:element>
    <xsd:element name="ClassificationConfidentiality" ma:index="34" nillable="true" ma:displayName="Niveau de confidentialité classification" ma:internalName="ClassificationConfidentiality" ma:percentage="FALSE">
      <xsd:simpleType>
        <xsd:restriction base="dms:Text"/>
      </xsd:simpleType>
    </xsd:element>
    <xsd:element name="ClassificationDescription" ma:index="35" nillable="true" ma:displayName="Description du code" ma:internalName="ClassificationDescription">
      <xsd:simpleType>
        <xsd:restriction base="dms:Text">
          <xsd:maxLength value="255"/>
        </xsd:restriction>
      </xsd:simpleType>
    </xsd:element>
    <xsd:element name="ClassificationId" ma:index="36" nillable="true" ma:displayName="Classification Id" ma:internalName="ClassificationId" ma:percentage="FALSE">
      <xsd:simpleType>
        <xsd:restriction base="dms:Text"/>
      </xsd:simpleType>
    </xsd:element>
    <xsd:element name="ClassificationLevel" ma:index="37" nillable="true" ma:displayName="Niveau de classification" ma:internalName="ClassificationLevel" ma:percentage="FALSE">
      <xsd:simpleType>
        <xsd:restriction base="dms:Text"/>
      </xsd:simpleType>
    </xsd:element>
    <xsd:element name="ClassificationTitle" ma:index="38" nillable="true" ma:displayName="ClassificationTitle" ma:internalName="ClassificationTitle">
      <xsd:simpleType>
        <xsd:restriction base="dms:Text">
          <xsd:maxLength value="255"/>
        </xsd:restriction>
      </xsd:simpleType>
    </xsd:element>
    <xsd:element name="ClassificationType" ma:index="39" nillable="true" ma:displayName="Type de classification" ma:internalName="ClassificationType">
      <xsd:simpleType>
        <xsd:restriction base="dms:Text">
          <xsd:maxLength value="255"/>
        </xsd:restriction>
      </xsd:simpleType>
    </xsd:element>
    <xsd:element name="CopyType" ma:index="40" nillable="true" ma:displayName="Exemplaire" ma:internalName="CopyType">
      <xsd:simpleType>
        <xsd:restriction base="dms:Text">
          <xsd:maxLength value="255"/>
        </xsd:restriction>
      </xsd:simpleType>
    </xsd:element>
    <xsd:element name="DatasetId" ma:index="41" nillable="true" ma:displayName="Ensemble" ma:internalName="DatasetId">
      <xsd:simpleType>
        <xsd:restriction base="dms:Text">
          <xsd:maxLength value="255"/>
        </xsd:restriction>
      </xsd:simpleType>
    </xsd:element>
    <xsd:element name="DirectionQUSP" ma:index="42" nillable="true" ma:displayName="Direction" ma:internalName="DirectionQUSP">
      <xsd:simpleType>
        <xsd:restriction base="dms:Text">
          <xsd:maxLength value="255"/>
        </xsd:restriction>
      </xsd:simpleType>
    </xsd:element>
    <xsd:element name="ErrorDetails" ma:index="43" nillable="true" ma:displayName="Détail des erreurs" ma:internalName="ErrorDetails">
      <xsd:simpleType>
        <xsd:restriction base="dms:Note">
          <xsd:maxLength value="255"/>
        </xsd:restriction>
      </xsd:simpleType>
    </xsd:element>
    <xsd:element name="LifeCycleConfidentiality" ma:index="44" nillable="true" ma:displayName="Niveau de confidentialité règle" ma:format="Dropdown" ma:internalName="LifeCycleConfidentiality">
      <xsd:simpleType>
        <xsd:restriction base="dms:Choice">
          <xsd:enumeration value="1"/>
          <xsd:enumeration value="2"/>
          <xsd:enumeration value="3"/>
          <xsd:enumeration value="4"/>
        </xsd:restriction>
      </xsd:simpleType>
    </xsd:element>
    <xsd:element name="CodeCR" ma:index="45" nillable="true" ma:displayName="Code du répertoire" ma:internalName="CodeCR">
      <xsd:simpleType>
        <xsd:restriction base="dms:Text">
          <xsd:maxLength value="255"/>
        </xsd:restriction>
      </xsd:simpleType>
    </xsd:element>
    <xsd:element name="PlannedDispositionCode" ma:index="46" nillable="true" ma:displayName="Disposition prévue" ma:format="Dropdown" ma:internalName="PlannedDispositionCode">
      <xsd:simpleType>
        <xsd:restriction base="dms:Choice">
          <xsd:enumeration value="C"/>
          <xsd:enumeration value="T"/>
          <xsd:enumeration value="D"/>
        </xsd:restriction>
      </xsd:simpleType>
    </xsd:element>
    <xsd:element name="PlannedDispositionDate" ma:index="47" nillable="true" ma:displayName="Date disposition prévue" ma:format="DateOnly" ma:internalName="PlannedDispositionDate">
      <xsd:simpleType>
        <xsd:restriction base="dms:DateTime"/>
      </xsd:simpleType>
    </xsd:element>
    <xsd:element name="RetentionRuleCode" ma:index="48" nillable="true" ma:displayName="Numéro règle" ma:internalName="RetentionRuleCode">
      <xsd:simpleType>
        <xsd:restriction base="dms:Text">
          <xsd:maxLength value="255"/>
        </xsd:restriction>
      </xsd:simpleType>
    </xsd:element>
    <xsd:element name="RetentionRuleTitle" ma:index="50" nillable="true" ma:displayName="Titre règle" ma:internalName="RetentionRuleTitle">
      <xsd:simpleType>
        <xsd:restriction base="dms:Text">
          <xsd:maxLength value="255"/>
        </xsd:restriction>
      </xsd:simpleType>
    </xsd:element>
    <xsd:element name="StatusDesc" ma:index="51" nillable="true" ma:displayName="Statut" ma:indexed="true" ma:internalName="StatusDesc">
      <xsd:simpleType>
        <xsd:restriction base="dms:Text">
          <xsd:maxLength value="255"/>
        </xsd:restriction>
      </xsd:simpleType>
    </xsd:element>
    <xsd:element name="UnitId" ma:index="52" nillable="true" ma:displayName="Unité Id" ma:internalName="Uni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bfab35-c0ae-4247-a240-43dcd2ac7a80" elementFormDefault="qualified">
    <xsd:import namespace="http://schemas.microsoft.com/office/2006/documentManagement/types"/>
    <xsd:import namespace="http://schemas.microsoft.com/office/infopath/2007/PartnerControls"/>
    <xsd:element name="RetentionRuleId" ma:index="49" nillable="true" ma:displayName="Règle Id" ma:internalName="RetentionRul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de_x0020_du_x0020_repertoire xmlns="0683056e-20ca-4d1a-9994-38726de96c77">&lt;div class="ExternalClass52F6647A31444EE2B91212163E096219"&gt;
&lt;/div&gt;</Code_x0020_du_x0020_repertoire>
    <Direction xmlns="0683056e-20ca-4d1a-9994-38726de96c77">20</Direction>
    <SharedWithUsers xmlns="0683056e-20ca-4d1a-9994-38726de96c77">
      <UserInfo>
        <DisplayName/>
        <AccountId xsi:nil="true"/>
        <AccountType/>
      </UserInfo>
    </SharedWithUsers>
    <Statut xmlns="099de257-845e-4d56-bc20-6e34ff9e163e">Actif</Statut>
    <Statut xmlns="0683056e-20ca-4d1a-9994-38726de96c77">Actif</Statut>
    <TaxCatchAll xmlns="0683056e-20ca-4d1a-9994-38726de96c77" xsi:nil="true"/>
    <lcf76f155ced4ddcb4097134ff3c332f xmlns="099de257-845e-4d56-bc20-6e34ff9e163e">
      <Terms xmlns="http://schemas.microsoft.com/office/infopath/2007/PartnerControls"/>
    </lcf76f155ced4ddcb4097134ff3c332f>
    <ClassificationId xmlns="f53a051f-3f64-47d6-8de1-6a03fdbf7d14" xsi:nil="true"/>
    <PlannedDispositionDate xmlns="f53a051f-3f64-47d6-8de1-6a03fdbf7d14" xsi:nil="true"/>
    <IntegrationStatus xmlns="f53a051f-3f64-47d6-8de1-6a03fdbf7d14" xsi:nil="true"/>
    <ClassificationType xmlns="f53a051f-3f64-47d6-8de1-6a03fdbf7d14" xsi:nil="true"/>
    <ClassificationCode xmlns="f53a051f-3f64-47d6-8de1-6a03fdbf7d14">06910</ClassificationCode>
    <DocumentId xmlns="f53a051f-3f64-47d6-8de1-6a03fdbf7d14" xsi:nil="true"/>
    <ClassificationDescription xmlns="f53a051f-3f64-47d6-8de1-6a03fdbf7d14" xsi:nil="true"/>
    <PlannedDispositionCode xmlns="f53a051f-3f64-47d6-8de1-6a03fdbf7d14" xsi:nil="true"/>
    <ClassificationTitle xmlns="f53a051f-3f64-47d6-8de1-6a03fdbf7d14" xsi:nil="true"/>
    <RetentionRuleId xmlns="08bfab35-c0ae-4247-a240-43dcd2ac7a80" xsi:nil="true"/>
    <DatasetId xmlns="f53a051f-3f64-47d6-8de1-6a03fdbf7d14" xsi:nil="true"/>
    <UltimaId xmlns="f53a051f-3f64-47d6-8de1-6a03fdbf7d14" xsi:nil="true"/>
    <LifeCycleConfidentiality xmlns="f53a051f-3f64-47d6-8de1-6a03fdbf7d14" xsi:nil="true"/>
    <DirectionQUSP xmlns="f53a051f-3f64-47d6-8de1-6a03fdbf7d14" xsi:nil="true"/>
    <RetentionRuleTitle xmlns="f53a051f-3f64-47d6-8de1-6a03fdbf7d14" xsi:nil="true"/>
    <CopyType xmlns="f53a051f-3f64-47d6-8de1-6a03fdbf7d14" xsi:nil="true"/>
    <CodeCR xmlns="f53a051f-3f64-47d6-8de1-6a03fdbf7d14" xsi:nil="true"/>
    <ErrorDetails xmlns="f53a051f-3f64-47d6-8de1-6a03fdbf7d14" xsi:nil="true"/>
    <UnitId xmlns="f53a051f-3f64-47d6-8de1-6a03fdbf7d14" xsi:nil="true"/>
    <ClassificationConfidentiality xmlns="f53a051f-3f64-47d6-8de1-6a03fdbf7d14" xsi:nil="true"/>
    <StatusDesc xmlns="f53a051f-3f64-47d6-8de1-6a03fdbf7d14" xsi:nil="true"/>
    <ClassificationLevel xmlns="f53a051f-3f64-47d6-8de1-6a03fdbf7d14" xsi:nil="true"/>
    <RetentionRuleCode xmlns="f53a051f-3f64-47d6-8de1-6a03fdbf7d14" xsi:nil="true"/>
  </documentManagement>
</p:properties>
</file>

<file path=customXml/itemProps1.xml><?xml version="1.0" encoding="utf-8"?>
<ds:datastoreItem xmlns:ds="http://schemas.openxmlformats.org/officeDocument/2006/customXml" ds:itemID="{B81ADE8E-842F-4430-971B-6F01BA61B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056e-20ca-4d1a-9994-38726de96c77"/>
    <ds:schemaRef ds:uri="818e2508-81bc-4771-91be-949b271fd80e"/>
    <ds:schemaRef ds:uri="099de257-845e-4d56-bc20-6e34ff9e163e"/>
    <ds:schemaRef ds:uri="f53a051f-3f64-47d6-8de1-6a03fdbf7d14"/>
    <ds:schemaRef ds:uri="08bfab35-c0ae-4247-a240-43dcd2ac7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26294-3420-4EB0-BA64-B36DA7143DB0}">
  <ds:schemaRefs>
    <ds:schemaRef ds:uri="http://schemas.microsoft.com/sharepoint/v3/contenttype/forms"/>
  </ds:schemaRefs>
</ds:datastoreItem>
</file>

<file path=customXml/itemProps3.xml><?xml version="1.0" encoding="utf-8"?>
<ds:datastoreItem xmlns:ds="http://schemas.openxmlformats.org/officeDocument/2006/customXml" ds:itemID="{322C42D9-4F23-476F-9AF9-9FB44EEFE130}">
  <ds:schemaRefs>
    <ds:schemaRef ds:uri="http://schemas.openxmlformats.org/officeDocument/2006/bibliography"/>
  </ds:schemaRefs>
</ds:datastoreItem>
</file>

<file path=customXml/itemProps4.xml><?xml version="1.0" encoding="utf-8"?>
<ds:datastoreItem xmlns:ds="http://schemas.openxmlformats.org/officeDocument/2006/customXml" ds:itemID="{3AE89714-6C48-45B5-BCD4-8BDB2FBD4516}">
  <ds:schemaRefs>
    <ds:schemaRef ds:uri="http://schemas.microsoft.com/office/2006/metadata/properties"/>
    <ds:schemaRef ds:uri="http://schemas.microsoft.com/office/infopath/2007/PartnerControls"/>
    <ds:schemaRef ds:uri="0683056e-20ca-4d1a-9994-38726de96c77"/>
    <ds:schemaRef ds:uri="099de257-845e-4d56-bc20-6e34ff9e163e"/>
    <ds:schemaRef ds:uri="f53a051f-3f64-47d6-8de1-6a03fdbf7d14"/>
    <ds:schemaRef ds:uri="08bfab35-c0ae-4247-a240-43dcd2ac7a80"/>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1000</Words>
  <Characters>5506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Assemblée nationale</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Aurelle Lavigne-Robichaud</dc:creator>
  <cp:lastModifiedBy>Boudreau, Caroline</cp:lastModifiedBy>
  <cp:revision>38</cp:revision>
  <cp:lastPrinted>2025-06-12T14:20:00Z</cp:lastPrinted>
  <dcterms:created xsi:type="dcterms:W3CDTF">2025-07-17T14:36:00Z</dcterms:created>
  <dcterms:modified xsi:type="dcterms:W3CDTF">2026-08-10T14:37:00Z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0x01010088E4882950536644812C6762B37EBB15</vt:lpwstr>
  </property>
  <property fmtid="{D5CDD505-2E9C-101B-9397-08002B2CF9AE}" pid="3" name="Order">
    <vt:r8>1671600</vt:r8>
  </property>
  <property fmtid="{D5CDD505-2E9C-101B-9397-08002B2CF9AE}" pid="4" name="_docset_NoMedatataSyncRequired">
    <vt:lpwstr>False</vt:lpwstr>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Statut">
    <vt:lpwstr>Actif</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